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D960" w14:textId="4D44E5A7" w:rsidR="0022103D" w:rsidRDefault="0087009A">
      <w:pPr>
        <w:spacing w:before="9"/>
        <w:ind w:left="222"/>
        <w:rPr>
          <w:b/>
          <w:sz w:val="32"/>
        </w:rPr>
      </w:pPr>
      <w:bookmarkStart w:id="0" w:name="_GoBack"/>
      <w:r>
        <w:rPr>
          <w:noProof/>
        </w:rPr>
        <w:drawing>
          <wp:anchor distT="0" distB="0" distL="0" distR="0" simplePos="0" relativeHeight="1072" behindDoc="0" locked="0" layoutInCell="1" allowOverlap="1" wp14:anchorId="66CC0BBE" wp14:editId="0F2AC950">
            <wp:simplePos x="0" y="0"/>
            <wp:positionH relativeFrom="page">
              <wp:posOffset>5666740</wp:posOffset>
            </wp:positionH>
            <wp:positionV relativeFrom="paragraph">
              <wp:posOffset>-139065</wp:posOffset>
            </wp:positionV>
            <wp:extent cx="1655825" cy="573785"/>
            <wp:effectExtent l="0" t="0" r="190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825" cy="5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FY201</w:t>
      </w:r>
      <w:r w:rsidR="00402E24">
        <w:rPr>
          <w:b/>
          <w:sz w:val="32"/>
        </w:rPr>
        <w:t>9</w:t>
      </w:r>
      <w:r>
        <w:rPr>
          <w:b/>
          <w:sz w:val="32"/>
        </w:rPr>
        <w:t xml:space="preserve"> Continuum of Care Program Competition Timeline</w:t>
      </w:r>
      <w:bookmarkEnd w:id="0"/>
    </w:p>
    <w:p w14:paraId="7E808E7F" w14:textId="15DD7095" w:rsidR="0022103D" w:rsidRDefault="0087009A">
      <w:pPr>
        <w:pStyle w:val="BodyText"/>
        <w:spacing w:before="40"/>
      </w:pPr>
      <w:r>
        <w:t xml:space="preserve">QUESTIONS: Contact </w:t>
      </w:r>
      <w:r w:rsidR="00402E24">
        <w:t>Shavon Moore</w:t>
      </w:r>
      <w:r w:rsidR="008B335B">
        <w:t xml:space="preserve"> at </w:t>
      </w:r>
      <w:r w:rsidR="00402E24">
        <w:t>214-605-0108</w:t>
      </w:r>
      <w:r w:rsidR="008B335B">
        <w:t xml:space="preserve"> or </w:t>
      </w:r>
      <w:r w:rsidR="00402E24">
        <w:t>shavon.moore</w:t>
      </w:r>
      <w:r w:rsidR="008B335B">
        <w:t>@mdhadallas.org</w:t>
      </w:r>
    </w:p>
    <w:p w14:paraId="184C3D29" w14:textId="794A00C1" w:rsidR="0040061D" w:rsidRDefault="0087009A">
      <w:pPr>
        <w:spacing w:before="39"/>
        <w:ind w:left="222"/>
        <w:rPr>
          <w:b/>
          <w:i/>
        </w:rPr>
      </w:pPr>
      <w:r>
        <w:rPr>
          <w:b/>
          <w:i/>
        </w:rPr>
        <w:t>MDHA will update this calendar throughout the CoC competition process</w:t>
      </w:r>
      <w:r w:rsidR="00AF18C2">
        <w:rPr>
          <w:b/>
          <w:i/>
        </w:rPr>
        <w:t xml:space="preserve"> </w:t>
      </w:r>
      <w:r w:rsidR="003D276C">
        <w:rPr>
          <w:b/>
          <w:i/>
        </w:rPr>
        <w:tab/>
      </w:r>
      <w:r w:rsidR="003D276C">
        <w:rPr>
          <w:b/>
          <w:i/>
        </w:rPr>
        <w:tab/>
      </w:r>
      <w:r w:rsidR="003D276C">
        <w:rPr>
          <w:b/>
          <w:i/>
        </w:rPr>
        <w:tab/>
      </w:r>
      <w:r w:rsidR="00AF18C2">
        <w:rPr>
          <w:b/>
          <w:i/>
        </w:rPr>
        <w:t xml:space="preserve">Latest Update: </w:t>
      </w:r>
      <w:r w:rsidR="00BB6580">
        <w:rPr>
          <w:b/>
          <w:i/>
        </w:rPr>
        <w:t>07-</w:t>
      </w:r>
      <w:r w:rsidR="003A0FBA">
        <w:rPr>
          <w:b/>
          <w:i/>
        </w:rPr>
        <w:t>15</w:t>
      </w:r>
      <w:r w:rsidR="0040061D">
        <w:rPr>
          <w:b/>
          <w:i/>
        </w:rPr>
        <w:t>-2019</w:t>
      </w:r>
    </w:p>
    <w:p w14:paraId="24E78F48" w14:textId="218063CC" w:rsidR="0022103D" w:rsidRDefault="008509AA" w:rsidP="008509AA">
      <w:pPr>
        <w:spacing w:before="39"/>
        <w:ind w:left="222"/>
        <w:jc w:val="right"/>
        <w:rPr>
          <w:b/>
          <w:i/>
        </w:rPr>
      </w:pPr>
      <w:r w:rsidRPr="00EF4114">
        <w:rPr>
          <w:color w:val="0000FF"/>
          <w:sz w:val="20"/>
          <w:u w:val="single" w:color="0000FF"/>
        </w:rPr>
        <w:t>mdhadallas.org/2019-nofa-coc-program-grant-competition/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220"/>
        <w:gridCol w:w="3105"/>
      </w:tblGrid>
      <w:tr w:rsidR="0040061D" w:rsidRPr="00F81A14" w14:paraId="6363308B" w14:textId="77777777" w:rsidTr="0040061D">
        <w:trPr>
          <w:trHeight w:hRule="exact" w:val="293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E568DE1" w14:textId="77777777" w:rsidR="0040061D" w:rsidRPr="00F81A14" w:rsidRDefault="0040061D" w:rsidP="008509AA">
            <w:pPr>
              <w:jc w:val="right"/>
              <w:rPr>
                <w:b/>
                <w:color w:val="FFFFFF" w:themeColor="background1"/>
                <w:highlight w:val="black"/>
              </w:rPr>
            </w:pPr>
            <w:r w:rsidRPr="00B40A67"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8DC6D4" w14:textId="77777777" w:rsidR="0040061D" w:rsidRPr="00F81A14" w:rsidRDefault="0040061D" w:rsidP="008509AA">
            <w:pPr>
              <w:jc w:val="right"/>
              <w:rPr>
                <w:b/>
                <w:color w:val="FFFFFF" w:themeColor="background1"/>
                <w:highlight w:val="black"/>
              </w:rPr>
            </w:pPr>
            <w:r w:rsidRPr="00B40A67">
              <w:rPr>
                <w:b/>
                <w:color w:val="FFFFFF"/>
                <w:sz w:val="20"/>
              </w:rPr>
              <w:t>TASK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F11A7E6" w14:textId="77777777" w:rsidR="0040061D" w:rsidRPr="00F81A14" w:rsidRDefault="0040061D" w:rsidP="008509AA">
            <w:pPr>
              <w:jc w:val="right"/>
              <w:rPr>
                <w:b/>
                <w:color w:val="FFFFFF" w:themeColor="background1"/>
              </w:rPr>
            </w:pPr>
            <w:r w:rsidRPr="00B40A67">
              <w:rPr>
                <w:b/>
                <w:color w:val="FFFFFF"/>
                <w:sz w:val="20"/>
              </w:rPr>
              <w:t>LOCATION</w:t>
            </w:r>
          </w:p>
        </w:tc>
      </w:tr>
    </w:tbl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220"/>
        <w:gridCol w:w="3105"/>
      </w:tblGrid>
      <w:tr w:rsidR="0040061D" w14:paraId="0553D69A" w14:textId="77777777" w:rsidTr="0040061D">
        <w:trPr>
          <w:trHeight w:hRule="exact" w:val="273"/>
        </w:trPr>
        <w:tc>
          <w:tcPr>
            <w:tcW w:w="11011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728221B3" w14:textId="6749DDBE" w:rsidR="0040061D" w:rsidRDefault="004006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April</w:t>
            </w:r>
          </w:p>
        </w:tc>
      </w:tr>
      <w:tr w:rsidR="0040061D" w14:paraId="5A1B670C" w14:textId="77777777" w:rsidTr="0040061D">
        <w:trPr>
          <w:trHeight w:hRule="exact" w:val="902"/>
        </w:trPr>
        <w:tc>
          <w:tcPr>
            <w:tcW w:w="2686" w:type="dxa"/>
            <w:tcBorders>
              <w:top w:val="nil"/>
            </w:tcBorders>
            <w:shd w:val="clear" w:color="auto" w:fill="auto"/>
          </w:tcPr>
          <w:p w14:paraId="519CB781" w14:textId="3E27435F" w:rsidR="0040061D" w:rsidRDefault="007D7579" w:rsidP="007D7579">
            <w:pPr>
              <w:ind w:left="72"/>
              <w:rPr>
                <w:b/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40061D">
              <w:rPr>
                <w:sz w:val="20"/>
              </w:rPr>
              <w:t>April 29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0438BD43" w14:textId="17CCB258" w:rsidR="0040061D" w:rsidRDefault="0040061D" w:rsidP="0040061D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MDHA releases Intent to Apply</w:t>
            </w:r>
          </w:p>
        </w:tc>
        <w:tc>
          <w:tcPr>
            <w:tcW w:w="3105" w:type="dxa"/>
            <w:tcBorders>
              <w:top w:val="nil"/>
            </w:tcBorders>
            <w:shd w:val="clear" w:color="auto" w:fill="auto"/>
          </w:tcPr>
          <w:p w14:paraId="3FB33C41" w14:textId="55815CA7" w:rsidR="0040061D" w:rsidRPr="0040061D" w:rsidRDefault="0040061D" w:rsidP="008509AA">
            <w:pPr>
              <w:jc w:val="center"/>
              <w:rPr>
                <w:b/>
                <w:sz w:val="20"/>
                <w:szCs w:val="20"/>
              </w:rPr>
            </w:pPr>
            <w:r w:rsidRPr="0040061D">
              <w:rPr>
                <w:sz w:val="20"/>
                <w:szCs w:val="20"/>
              </w:rPr>
              <w:t>Sent via Constant Contact and posted on MDHA’s website</w:t>
            </w:r>
          </w:p>
        </w:tc>
      </w:tr>
      <w:tr w:rsidR="003D38F9" w14:paraId="0415B21F" w14:textId="77777777" w:rsidTr="0040061D">
        <w:trPr>
          <w:trHeight w:hRule="exact" w:val="273"/>
        </w:trPr>
        <w:tc>
          <w:tcPr>
            <w:tcW w:w="11011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2D1119C0" w14:textId="5ECC60D0" w:rsidR="003D38F9" w:rsidRDefault="00106204" w:rsidP="00791CCA">
            <w:pPr>
              <w:ind w:left="162"/>
            </w:pPr>
            <w:r>
              <w:rPr>
                <w:b/>
                <w:sz w:val="20"/>
              </w:rPr>
              <w:t>May</w:t>
            </w:r>
          </w:p>
        </w:tc>
      </w:tr>
      <w:tr w:rsidR="0040061D" w:rsidRPr="00E46474" w14:paraId="73ABC4C6" w14:textId="77777777" w:rsidTr="00BB6580">
        <w:trPr>
          <w:trHeight w:hRule="exact" w:val="704"/>
        </w:trPr>
        <w:tc>
          <w:tcPr>
            <w:tcW w:w="2686" w:type="dxa"/>
          </w:tcPr>
          <w:p w14:paraId="33F3C833" w14:textId="7652CBCD" w:rsidR="0040061D" w:rsidRPr="0040061D" w:rsidRDefault="007D757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Friday, </w:t>
            </w:r>
            <w:r w:rsidR="0040061D">
              <w:rPr>
                <w:sz w:val="20"/>
              </w:rPr>
              <w:t>May 3</w:t>
            </w:r>
          </w:p>
        </w:tc>
        <w:tc>
          <w:tcPr>
            <w:tcW w:w="5220" w:type="dxa"/>
          </w:tcPr>
          <w:p w14:paraId="2A54131D" w14:textId="05C7B6E4" w:rsidR="0040061D" w:rsidRDefault="0040061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Intent to Apply due</w:t>
            </w:r>
          </w:p>
        </w:tc>
        <w:tc>
          <w:tcPr>
            <w:tcW w:w="3105" w:type="dxa"/>
            <w:tcBorders>
              <w:top w:val="nil"/>
            </w:tcBorders>
          </w:tcPr>
          <w:p w14:paraId="766DF70E" w14:textId="61AAE5D9" w:rsidR="0040061D" w:rsidRPr="00E46474" w:rsidRDefault="00BB6580" w:rsidP="008509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Emailed to Shavon Moore</w:t>
            </w:r>
          </w:p>
        </w:tc>
      </w:tr>
      <w:tr w:rsidR="00BB6580" w:rsidRPr="00E46474" w14:paraId="479A9298" w14:textId="77777777" w:rsidTr="00BB6580">
        <w:trPr>
          <w:trHeight w:hRule="exact" w:val="308"/>
        </w:trPr>
        <w:tc>
          <w:tcPr>
            <w:tcW w:w="11011" w:type="dxa"/>
            <w:gridSpan w:val="3"/>
            <w:shd w:val="clear" w:color="auto" w:fill="D9D9D9" w:themeFill="background1" w:themeFillShade="D9"/>
          </w:tcPr>
          <w:p w14:paraId="44D201C4" w14:textId="13AFE7D7" w:rsidR="00BB6580" w:rsidRPr="00BB6580" w:rsidRDefault="00BB6580" w:rsidP="00BB6580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BB6580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  </w:t>
            </w:r>
            <w:r w:rsidRPr="00BB6580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July</w:t>
            </w:r>
          </w:p>
        </w:tc>
      </w:tr>
      <w:tr w:rsidR="0022103D" w:rsidRPr="00E46474" w14:paraId="2F45A276" w14:textId="77777777" w:rsidTr="00BB6580">
        <w:trPr>
          <w:trHeight w:hRule="exact" w:val="866"/>
        </w:trPr>
        <w:tc>
          <w:tcPr>
            <w:tcW w:w="2686" w:type="dxa"/>
          </w:tcPr>
          <w:p w14:paraId="7D7295E4" w14:textId="141C4091" w:rsidR="0022103D" w:rsidRPr="003A0FBA" w:rsidRDefault="007D7579">
            <w:pPr>
              <w:pStyle w:val="TableParagraph"/>
              <w:spacing w:before="24"/>
              <w:rPr>
                <w:sz w:val="20"/>
                <w:szCs w:val="20"/>
              </w:rPr>
            </w:pPr>
            <w:r w:rsidRPr="003A0FBA">
              <w:rPr>
                <w:sz w:val="20"/>
                <w:szCs w:val="20"/>
              </w:rPr>
              <w:t xml:space="preserve">Wednesday, </w:t>
            </w:r>
            <w:r w:rsidR="00BB6580" w:rsidRPr="003A0FBA">
              <w:rPr>
                <w:sz w:val="20"/>
                <w:szCs w:val="20"/>
              </w:rPr>
              <w:t>July 3</w:t>
            </w:r>
          </w:p>
        </w:tc>
        <w:tc>
          <w:tcPr>
            <w:tcW w:w="5220" w:type="dxa"/>
          </w:tcPr>
          <w:p w14:paraId="2FED4C55" w14:textId="11895F5F" w:rsidR="0022103D" w:rsidRPr="003A0FBA" w:rsidRDefault="00BB6580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A0FBA">
              <w:rPr>
                <w:sz w:val="20"/>
                <w:szCs w:val="20"/>
              </w:rPr>
              <w:t>HUD Issues FY 2019 CoC NOFA</w:t>
            </w:r>
          </w:p>
        </w:tc>
        <w:tc>
          <w:tcPr>
            <w:tcW w:w="3105" w:type="dxa"/>
          </w:tcPr>
          <w:p w14:paraId="435BAE97" w14:textId="4986CF3F" w:rsidR="00D77E57" w:rsidRPr="003A0FBA" w:rsidRDefault="00DD0AB3" w:rsidP="00402E24">
            <w:pPr>
              <w:pStyle w:val="TableParagraph"/>
              <w:jc w:val="center"/>
              <w:rPr>
                <w:sz w:val="16"/>
                <w:szCs w:val="16"/>
              </w:rPr>
            </w:pPr>
            <w:hyperlink r:id="rId8" w:history="1">
              <w:r w:rsidR="00BB6580" w:rsidRPr="003A0FBA">
                <w:rPr>
                  <w:rStyle w:val="Hyperlink"/>
                  <w:sz w:val="16"/>
                  <w:szCs w:val="16"/>
                </w:rPr>
                <w:t>https://www.hudexchange.info/resource/5842/fy-2019-coc-program-nofa/</w:t>
              </w:r>
            </w:hyperlink>
          </w:p>
        </w:tc>
      </w:tr>
      <w:tr w:rsidR="00BB6580" w:rsidRPr="00E46474" w14:paraId="07F41CFE" w14:textId="77777777" w:rsidTr="008509AA">
        <w:trPr>
          <w:trHeight w:hRule="exact" w:val="812"/>
        </w:trPr>
        <w:tc>
          <w:tcPr>
            <w:tcW w:w="2686" w:type="dxa"/>
          </w:tcPr>
          <w:p w14:paraId="77618386" w14:textId="55A7F03A" w:rsidR="00BB6580" w:rsidRDefault="007D757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BB6580">
              <w:rPr>
                <w:sz w:val="20"/>
              </w:rPr>
              <w:t>July 15</w:t>
            </w:r>
          </w:p>
        </w:tc>
        <w:tc>
          <w:tcPr>
            <w:tcW w:w="5220" w:type="dxa"/>
          </w:tcPr>
          <w:p w14:paraId="264974B5" w14:textId="709DEA23" w:rsidR="00BB6580" w:rsidRDefault="00BB658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issues CoC </w:t>
            </w:r>
            <w:r w:rsidR="0064556F">
              <w:rPr>
                <w:sz w:val="20"/>
              </w:rPr>
              <w:t xml:space="preserve">NOFA FY 2019 </w:t>
            </w:r>
            <w:r>
              <w:rPr>
                <w:sz w:val="20"/>
              </w:rPr>
              <w:t>Timeline</w:t>
            </w:r>
          </w:p>
          <w:p w14:paraId="72FFB2EC" w14:textId="45DAFE76" w:rsidR="00BB6580" w:rsidRDefault="00BB658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issues NOFA Score Card </w:t>
            </w:r>
            <w:r w:rsidR="00BC4763">
              <w:rPr>
                <w:sz w:val="20"/>
              </w:rPr>
              <w:t xml:space="preserve">and Priorities </w:t>
            </w:r>
            <w:r>
              <w:rPr>
                <w:sz w:val="20"/>
              </w:rPr>
              <w:t>for public comment (Public comment period July 15-19)</w:t>
            </w:r>
          </w:p>
        </w:tc>
        <w:tc>
          <w:tcPr>
            <w:tcW w:w="3105" w:type="dxa"/>
          </w:tcPr>
          <w:p w14:paraId="5CA14FC1" w14:textId="7CB7C2FB" w:rsidR="00BB6580" w:rsidRPr="008509AA" w:rsidRDefault="008509AA" w:rsidP="008509AA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8509AA">
              <w:rPr>
                <w:sz w:val="20"/>
                <w:szCs w:val="20"/>
              </w:rPr>
              <w:t>Sent electronically via Constant Contact</w:t>
            </w:r>
            <w:r>
              <w:rPr>
                <w:sz w:val="20"/>
                <w:szCs w:val="20"/>
              </w:rPr>
              <w:t xml:space="preserve"> &amp; listed on MDHA’s website</w:t>
            </w:r>
          </w:p>
          <w:p w14:paraId="70EC0AEC" w14:textId="77777777" w:rsidR="008509AA" w:rsidRDefault="008509AA" w:rsidP="00402E24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</w:p>
          <w:p w14:paraId="568002B1" w14:textId="6BE0B6A6" w:rsidR="008509AA" w:rsidRPr="00E46474" w:rsidRDefault="008509AA" w:rsidP="008509AA">
            <w:pPr>
              <w:pStyle w:val="TableParagraph"/>
              <w:spacing w:line="243" w:lineRule="exact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BC1026" w:rsidRPr="00E46474" w14:paraId="352E5BA1" w14:textId="77777777" w:rsidTr="007D7579">
        <w:trPr>
          <w:trHeight w:hRule="exact" w:val="812"/>
        </w:trPr>
        <w:tc>
          <w:tcPr>
            <w:tcW w:w="2686" w:type="dxa"/>
          </w:tcPr>
          <w:p w14:paraId="49FF778A" w14:textId="77777777" w:rsidR="003B1527" w:rsidRDefault="007D757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BB6580">
              <w:rPr>
                <w:sz w:val="20"/>
              </w:rPr>
              <w:t>July 2</w:t>
            </w:r>
            <w:r w:rsidR="0064556F">
              <w:rPr>
                <w:sz w:val="20"/>
              </w:rPr>
              <w:t>2</w:t>
            </w:r>
            <w:r>
              <w:rPr>
                <w:sz w:val="20"/>
              </w:rPr>
              <w:t xml:space="preserve"> – Friday, </w:t>
            </w:r>
          </w:p>
          <w:p w14:paraId="488D1D80" w14:textId="2EF361E6" w:rsidR="00BC1026" w:rsidRDefault="007D757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 xml:space="preserve">July </w:t>
            </w:r>
            <w:r w:rsidR="0064556F">
              <w:rPr>
                <w:sz w:val="20"/>
              </w:rPr>
              <w:t>26</w:t>
            </w:r>
          </w:p>
          <w:p w14:paraId="2C50B2F2" w14:textId="77777777" w:rsidR="009C1626" w:rsidRDefault="00E46474">
            <w:pPr>
              <w:pStyle w:val="TableParagraph"/>
              <w:spacing w:before="24"/>
              <w:rPr>
                <w:i/>
                <w:sz w:val="20"/>
              </w:rPr>
            </w:pPr>
            <w:r w:rsidRPr="00E46474">
              <w:rPr>
                <w:i/>
                <w:sz w:val="20"/>
              </w:rPr>
              <w:t>Submit Help Ticket</w:t>
            </w:r>
            <w:r w:rsidR="009C1626" w:rsidRPr="00E46474">
              <w:rPr>
                <w:i/>
                <w:sz w:val="20"/>
              </w:rPr>
              <w:t xml:space="preserve"> </w:t>
            </w:r>
          </w:p>
          <w:p w14:paraId="1AC4711C" w14:textId="1916E050" w:rsidR="0064556F" w:rsidRPr="0064556F" w:rsidRDefault="0064556F" w:rsidP="0064556F">
            <w:pPr>
              <w:pStyle w:val="TableParagraph"/>
              <w:spacing w:before="24"/>
              <w:rPr>
                <w:iCs/>
                <w:sz w:val="20"/>
              </w:rPr>
            </w:pPr>
          </w:p>
        </w:tc>
        <w:tc>
          <w:tcPr>
            <w:tcW w:w="5220" w:type="dxa"/>
          </w:tcPr>
          <w:p w14:paraId="77EED183" w14:textId="77777777" w:rsidR="00BC1026" w:rsidRDefault="009C162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MDHA provides technical assistance for APR clean up</w:t>
            </w:r>
            <w:r w:rsidR="00A701EA">
              <w:rPr>
                <w:sz w:val="20"/>
              </w:rPr>
              <w:t xml:space="preserve"> (Optional)</w:t>
            </w:r>
          </w:p>
          <w:p w14:paraId="3487986D" w14:textId="77777777" w:rsidR="0064556F" w:rsidRDefault="0064556F" w:rsidP="00EF4114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  <w:p w14:paraId="7D340DC5" w14:textId="28224976" w:rsidR="0064556F" w:rsidRDefault="0064556F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50C35E18" w14:textId="77777777" w:rsidR="00BC1026" w:rsidRDefault="00BC1026" w:rsidP="00402E24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</w:p>
          <w:p w14:paraId="51012D29" w14:textId="2FBECA05" w:rsidR="0064556F" w:rsidRPr="00E46474" w:rsidRDefault="0064556F" w:rsidP="00EF4114">
            <w:pPr>
              <w:pStyle w:val="TableParagraph"/>
              <w:spacing w:line="243" w:lineRule="exact"/>
              <w:ind w:left="0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3A0FBA" w:rsidRPr="00E46474" w14:paraId="794EADDE" w14:textId="77777777" w:rsidTr="007D7579">
        <w:trPr>
          <w:trHeight w:hRule="exact" w:val="812"/>
        </w:trPr>
        <w:tc>
          <w:tcPr>
            <w:tcW w:w="2686" w:type="dxa"/>
          </w:tcPr>
          <w:p w14:paraId="3037E3BC" w14:textId="39CB1678" w:rsidR="003A0FBA" w:rsidRDefault="003A0FBA" w:rsidP="003A0FB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Monday, July 22</w:t>
            </w:r>
          </w:p>
        </w:tc>
        <w:tc>
          <w:tcPr>
            <w:tcW w:w="5220" w:type="dxa"/>
          </w:tcPr>
          <w:p w14:paraId="3F29BB4E" w14:textId="77777777" w:rsidR="003A0FBA" w:rsidRDefault="003A0FBA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MDHA issues NOFA Application for FY2019 CoC Program Grant for Renewal and New Projects</w:t>
            </w:r>
          </w:p>
          <w:p w14:paraId="6B286BC0" w14:textId="77777777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08BA9765" w14:textId="3F0384A4" w:rsidR="003A0FBA" w:rsidRDefault="003A0FBA" w:rsidP="003A0FBA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  <w:r w:rsidRPr="008509AA">
              <w:rPr>
                <w:sz w:val="20"/>
              </w:rPr>
              <w:t>Posted on MDHA’s website</w:t>
            </w:r>
          </w:p>
        </w:tc>
      </w:tr>
      <w:tr w:rsidR="003A0FBA" w14:paraId="186F6539" w14:textId="77777777" w:rsidTr="0064556F">
        <w:trPr>
          <w:trHeight w:hRule="exact" w:val="893"/>
        </w:trPr>
        <w:tc>
          <w:tcPr>
            <w:tcW w:w="2686" w:type="dxa"/>
          </w:tcPr>
          <w:p w14:paraId="61D545E1" w14:textId="1BD85AEC" w:rsidR="003A0FBA" w:rsidRDefault="003A0FBA" w:rsidP="003A0FBA">
            <w:pPr>
              <w:pStyle w:val="TableParagraph"/>
              <w:spacing w:before="24"/>
              <w:rPr>
                <w:iCs/>
                <w:sz w:val="20"/>
              </w:rPr>
            </w:pPr>
            <w:r>
              <w:rPr>
                <w:iCs/>
                <w:sz w:val="20"/>
              </w:rPr>
              <w:t>Tuesday, July 23</w:t>
            </w:r>
          </w:p>
          <w:p w14:paraId="0B442310" w14:textId="77777777" w:rsidR="003A0FBA" w:rsidRDefault="003A0FBA" w:rsidP="003A0FBA">
            <w:pPr>
              <w:pStyle w:val="TableParagraph"/>
              <w:spacing w:before="24"/>
              <w:rPr>
                <w:sz w:val="20"/>
              </w:rPr>
            </w:pPr>
          </w:p>
        </w:tc>
        <w:tc>
          <w:tcPr>
            <w:tcW w:w="5220" w:type="dxa"/>
          </w:tcPr>
          <w:p w14:paraId="5001C7E5" w14:textId="720182B5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Final draft of Score Card and NOFA Priorities presented to CoC Assembly</w:t>
            </w:r>
          </w:p>
        </w:tc>
        <w:tc>
          <w:tcPr>
            <w:tcW w:w="3105" w:type="dxa"/>
          </w:tcPr>
          <w:p w14:paraId="4558EA92" w14:textId="4482779C" w:rsidR="003A0FBA" w:rsidRPr="0064556F" w:rsidRDefault="003A0FBA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4556F">
              <w:rPr>
                <w:sz w:val="20"/>
              </w:rPr>
              <w:t>CoC General A</w:t>
            </w:r>
            <w:r w:rsidR="007371D0">
              <w:rPr>
                <w:sz w:val="20"/>
              </w:rPr>
              <w:t>ssembl</w:t>
            </w:r>
            <w:r w:rsidRPr="0064556F">
              <w:rPr>
                <w:sz w:val="20"/>
              </w:rPr>
              <w:t>y Meeting</w:t>
            </w:r>
          </w:p>
          <w:p w14:paraId="7F2BCB30" w14:textId="7440B150" w:rsidR="003A0FBA" w:rsidRPr="0064556F" w:rsidRDefault="003A0FBA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4556F">
              <w:rPr>
                <w:sz w:val="20"/>
              </w:rPr>
              <w:t>9:00 a.m.</w:t>
            </w:r>
          </w:p>
          <w:p w14:paraId="6F5E8709" w14:textId="4E1EDCB5" w:rsidR="003A0FBA" w:rsidRDefault="003A0FBA" w:rsidP="003A0FBA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u w:val="single" w:color="0000FF"/>
              </w:rPr>
            </w:pPr>
            <w:r>
              <w:rPr>
                <w:sz w:val="20"/>
              </w:rPr>
              <w:t>United Way</w:t>
            </w:r>
          </w:p>
        </w:tc>
      </w:tr>
      <w:tr w:rsidR="003A0FBA" w14:paraId="6CD70D37" w14:textId="77777777" w:rsidTr="000E1B48">
        <w:trPr>
          <w:trHeight w:hRule="exact" w:val="1109"/>
        </w:trPr>
        <w:tc>
          <w:tcPr>
            <w:tcW w:w="2686" w:type="dxa"/>
          </w:tcPr>
          <w:p w14:paraId="1F80A200" w14:textId="63A677BD" w:rsidR="003A0FBA" w:rsidRDefault="003A0FBA" w:rsidP="003A0FB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Friday, July 26</w:t>
            </w:r>
            <w:r w:rsidRPr="00E46474">
              <w:rPr>
                <w:i/>
                <w:sz w:val="20"/>
              </w:rPr>
              <w:br/>
            </w:r>
          </w:p>
        </w:tc>
        <w:tc>
          <w:tcPr>
            <w:tcW w:w="5220" w:type="dxa"/>
          </w:tcPr>
          <w:p w14:paraId="24D39B7D" w14:textId="5B38EB89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MDHA sends Score Card and NOFA Priorities to CoC board for final approval</w:t>
            </w:r>
          </w:p>
        </w:tc>
        <w:tc>
          <w:tcPr>
            <w:tcW w:w="3105" w:type="dxa"/>
          </w:tcPr>
          <w:p w14:paraId="49825DE2" w14:textId="77777777" w:rsidR="003A0FBA" w:rsidRDefault="003A0FBA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0E1B48">
              <w:rPr>
                <w:sz w:val="20"/>
              </w:rPr>
              <w:t>Meeting closed to general public</w:t>
            </w:r>
          </w:p>
          <w:p w14:paraId="6500DACE" w14:textId="4E559D7B" w:rsidR="003A0FBA" w:rsidRPr="000E1B48" w:rsidRDefault="003A0FBA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Results will be posted to MDHA’s website and sent via Constant Contact</w:t>
            </w:r>
          </w:p>
        </w:tc>
      </w:tr>
      <w:tr w:rsidR="003A0FBA" w14:paraId="5DB99992" w14:textId="77777777" w:rsidTr="003A0FBA">
        <w:trPr>
          <w:trHeight w:val="342"/>
        </w:trPr>
        <w:tc>
          <w:tcPr>
            <w:tcW w:w="11011" w:type="dxa"/>
            <w:gridSpan w:val="3"/>
            <w:shd w:val="clear" w:color="auto" w:fill="BFBFBF" w:themeFill="background1" w:themeFillShade="BF"/>
          </w:tcPr>
          <w:p w14:paraId="763155E8" w14:textId="1C3A4E2E" w:rsidR="003A0FBA" w:rsidRPr="008509AA" w:rsidRDefault="003A0FBA" w:rsidP="003A0FBA">
            <w:pPr>
              <w:rPr>
                <w:color w:val="0000FF"/>
                <w:sz w:val="20"/>
              </w:rPr>
            </w:pPr>
            <w:r>
              <w:rPr>
                <w:b/>
                <w:sz w:val="20"/>
              </w:rPr>
              <w:t xml:space="preserve"> August</w:t>
            </w:r>
          </w:p>
        </w:tc>
      </w:tr>
      <w:tr w:rsidR="003A0FBA" w14:paraId="1AE9037E" w14:textId="77777777" w:rsidTr="00DC07A7">
        <w:trPr>
          <w:trHeight w:hRule="exact" w:val="1361"/>
        </w:trPr>
        <w:tc>
          <w:tcPr>
            <w:tcW w:w="2686" w:type="dxa"/>
          </w:tcPr>
          <w:p w14:paraId="7685AAAD" w14:textId="3E3E8683" w:rsidR="003A0FBA" w:rsidRDefault="003A0FBA" w:rsidP="003A0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Thursday, August 1</w:t>
            </w:r>
          </w:p>
        </w:tc>
        <w:tc>
          <w:tcPr>
            <w:tcW w:w="5220" w:type="dxa"/>
          </w:tcPr>
          <w:p w14:paraId="27CD3407" w14:textId="77777777" w:rsidR="003A0FBA" w:rsidRDefault="003A0FBA" w:rsidP="003A0FBA">
            <w:pPr>
              <w:pStyle w:val="TableParagraph"/>
              <w:ind w:right="538"/>
              <w:rPr>
                <w:sz w:val="20"/>
              </w:rPr>
            </w:pPr>
            <w:r w:rsidRPr="00E46474">
              <w:rPr>
                <w:sz w:val="20"/>
                <w:szCs w:val="20"/>
              </w:rPr>
              <w:t>MDHA FY201</w:t>
            </w:r>
            <w:r>
              <w:rPr>
                <w:sz w:val="20"/>
                <w:szCs w:val="20"/>
              </w:rPr>
              <w:t>9</w:t>
            </w:r>
            <w:r w:rsidRPr="00E46474">
              <w:rPr>
                <w:sz w:val="20"/>
                <w:szCs w:val="20"/>
              </w:rPr>
              <w:t xml:space="preserve"> CoC Application Workshop</w:t>
            </w:r>
            <w:r>
              <w:rPr>
                <w:sz w:val="20"/>
              </w:rPr>
              <w:t xml:space="preserve"> </w:t>
            </w:r>
          </w:p>
          <w:p w14:paraId="08865D88" w14:textId="77777777" w:rsidR="003A0FBA" w:rsidRDefault="003A0FBA" w:rsidP="003A0FBA">
            <w:pPr>
              <w:pStyle w:val="TableParagraph"/>
              <w:ind w:right="538"/>
              <w:rPr>
                <w:sz w:val="20"/>
              </w:rPr>
            </w:pPr>
          </w:p>
          <w:p w14:paraId="4F7F9DF4" w14:textId="28284E83" w:rsidR="003A0FBA" w:rsidRDefault="003A0FBA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MDHA posts Score Cards for all projects</w:t>
            </w:r>
          </w:p>
        </w:tc>
        <w:tc>
          <w:tcPr>
            <w:tcW w:w="3105" w:type="dxa"/>
          </w:tcPr>
          <w:p w14:paraId="138F827B" w14:textId="77777777" w:rsidR="00DC07A7" w:rsidRPr="007371D0" w:rsidRDefault="00DC07A7" w:rsidP="00DC07A7">
            <w:pPr>
              <w:jc w:val="center"/>
            </w:pPr>
            <w:r>
              <w:rPr>
                <w:i/>
                <w:iCs/>
              </w:rPr>
              <w:t>Location to be determined</w:t>
            </w:r>
            <w:r>
              <w:t>.</w:t>
            </w:r>
          </w:p>
          <w:p w14:paraId="68FEA548" w14:textId="0C17B9A4" w:rsidR="003A0FBA" w:rsidRDefault="003A0FBA" w:rsidP="003A0FBA">
            <w:pPr>
              <w:jc w:val="center"/>
            </w:pPr>
          </w:p>
          <w:p w14:paraId="05396D12" w14:textId="0585A4F8" w:rsidR="003A0FBA" w:rsidRDefault="003A0FBA" w:rsidP="003A0FBA">
            <w:pPr>
              <w:jc w:val="center"/>
            </w:pPr>
            <w:r>
              <w:t>Score Cards will be uploaded to Base Camp</w:t>
            </w:r>
          </w:p>
          <w:p w14:paraId="1862A1E1" w14:textId="573A7CDE" w:rsidR="003A0FBA" w:rsidRDefault="003A0FBA" w:rsidP="003A0FBA">
            <w:pPr>
              <w:jc w:val="center"/>
            </w:pPr>
          </w:p>
        </w:tc>
      </w:tr>
      <w:tr w:rsidR="003A0FBA" w14:paraId="7D92DFC1" w14:textId="77777777" w:rsidTr="00165F22">
        <w:trPr>
          <w:trHeight w:hRule="exact" w:val="704"/>
        </w:trPr>
        <w:tc>
          <w:tcPr>
            <w:tcW w:w="2686" w:type="dxa"/>
          </w:tcPr>
          <w:p w14:paraId="0A4B0B43" w14:textId="50F92D15" w:rsidR="003A0FBA" w:rsidRDefault="003A0FBA" w:rsidP="003A0FB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Monday, August 5, 2019</w:t>
            </w:r>
          </w:p>
        </w:tc>
        <w:tc>
          <w:tcPr>
            <w:tcW w:w="5220" w:type="dxa"/>
          </w:tcPr>
          <w:p w14:paraId="7BFBC68E" w14:textId="24C5A0BB" w:rsidR="003A0FBA" w:rsidRPr="00E46474" w:rsidRDefault="003A0FBA" w:rsidP="003A0FBA">
            <w:pPr>
              <w:pStyle w:val="TableParagraph"/>
              <w:ind w:right="538"/>
              <w:rPr>
                <w:sz w:val="20"/>
                <w:szCs w:val="20"/>
              </w:rPr>
            </w:pPr>
            <w:r>
              <w:rPr>
                <w:sz w:val="20"/>
              </w:rPr>
              <w:t>Final APRs due to MDHA</w:t>
            </w:r>
          </w:p>
        </w:tc>
        <w:tc>
          <w:tcPr>
            <w:tcW w:w="3105" w:type="dxa"/>
          </w:tcPr>
          <w:p w14:paraId="04FD1ECA" w14:textId="4A85CF0F" w:rsidR="003A0FBA" w:rsidRPr="003A0FBA" w:rsidRDefault="003A0FBA" w:rsidP="003A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Uploaded to Base Camp</w:t>
            </w:r>
          </w:p>
        </w:tc>
      </w:tr>
      <w:tr w:rsidR="003A0FBA" w14:paraId="792C93A7" w14:textId="77777777" w:rsidTr="00165F22">
        <w:trPr>
          <w:trHeight w:hRule="exact" w:val="542"/>
        </w:trPr>
        <w:tc>
          <w:tcPr>
            <w:tcW w:w="2686" w:type="dxa"/>
          </w:tcPr>
          <w:p w14:paraId="2C022815" w14:textId="1C23480A" w:rsidR="003A0FBA" w:rsidRPr="00F879E5" w:rsidRDefault="003A0FBA" w:rsidP="003A0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Wednesday, August 14</w:t>
            </w:r>
          </w:p>
        </w:tc>
        <w:tc>
          <w:tcPr>
            <w:tcW w:w="5220" w:type="dxa"/>
          </w:tcPr>
          <w:p w14:paraId="69C866DF" w14:textId="055BEBBB" w:rsidR="003A0FBA" w:rsidRPr="00F879E5" w:rsidRDefault="003A0FBA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 xml:space="preserve">MDHA will issue final Score Cards and APRs for use with NOFA application </w:t>
            </w:r>
          </w:p>
        </w:tc>
        <w:tc>
          <w:tcPr>
            <w:tcW w:w="3105" w:type="dxa"/>
          </w:tcPr>
          <w:p w14:paraId="481F7086" w14:textId="7EE5826E" w:rsidR="003A0FBA" w:rsidRPr="00E61B9B" w:rsidRDefault="003A0FBA" w:rsidP="003A0FBA">
            <w:pPr>
              <w:jc w:val="center"/>
              <w:rPr>
                <w:highlight w:val="yellow"/>
              </w:rPr>
            </w:pPr>
            <w:r>
              <w:t>Uploaded</w:t>
            </w:r>
            <w:r w:rsidRPr="00165F22">
              <w:t xml:space="preserve"> to Base Camp</w:t>
            </w:r>
          </w:p>
        </w:tc>
      </w:tr>
      <w:tr w:rsidR="003A0FBA" w14:paraId="7BEE6505" w14:textId="77777777" w:rsidTr="0040061D">
        <w:trPr>
          <w:trHeight w:hRule="exact" w:val="840"/>
        </w:trPr>
        <w:tc>
          <w:tcPr>
            <w:tcW w:w="2686" w:type="dxa"/>
          </w:tcPr>
          <w:p w14:paraId="32FEC490" w14:textId="72E65776" w:rsidR="003A0FBA" w:rsidRDefault="003A0FBA" w:rsidP="003A0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Friday, August 16 </w:t>
            </w:r>
          </w:p>
        </w:tc>
        <w:tc>
          <w:tcPr>
            <w:tcW w:w="5220" w:type="dxa"/>
          </w:tcPr>
          <w:p w14:paraId="72C79C4E" w14:textId="575D9CBA" w:rsidR="003A0FBA" w:rsidRDefault="003A0FBA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 xml:space="preserve">FY2019 CoC Local Competition Project Applications </w:t>
            </w:r>
            <w:r w:rsidRPr="00C7373D">
              <w:rPr>
                <w:b/>
                <w:sz w:val="20"/>
              </w:rPr>
              <w:t>DEADLINE</w:t>
            </w:r>
            <w:r>
              <w:rPr>
                <w:sz w:val="20"/>
              </w:rPr>
              <w:t xml:space="preserve"> (in eSNAPS and narratives submission to MDHA) </w:t>
            </w:r>
          </w:p>
        </w:tc>
        <w:tc>
          <w:tcPr>
            <w:tcW w:w="3105" w:type="dxa"/>
          </w:tcPr>
          <w:p w14:paraId="6EC44DED" w14:textId="674FB024" w:rsidR="003A0FBA" w:rsidRDefault="003A0FBA" w:rsidP="003A0FBA">
            <w:pPr>
              <w:jc w:val="center"/>
            </w:pPr>
            <w:r>
              <w:t>Uploaded</w:t>
            </w:r>
            <w:r w:rsidRPr="00165F22">
              <w:t xml:space="preserve"> to Base Camp</w:t>
            </w:r>
          </w:p>
        </w:tc>
      </w:tr>
      <w:tr w:rsidR="003A0FBA" w14:paraId="09B0BD00" w14:textId="77777777" w:rsidTr="00DC07A7">
        <w:trPr>
          <w:trHeight w:hRule="exact" w:val="632"/>
        </w:trPr>
        <w:tc>
          <w:tcPr>
            <w:tcW w:w="2686" w:type="dxa"/>
          </w:tcPr>
          <w:p w14:paraId="03A66EA0" w14:textId="0C3229B6" w:rsidR="003A0FBA" w:rsidRDefault="003A0FBA" w:rsidP="003A0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Friday, August 23 </w:t>
            </w:r>
          </w:p>
          <w:p w14:paraId="37E49E2B" w14:textId="4FE0224F" w:rsidR="003A0FBA" w:rsidRDefault="003A0FBA" w:rsidP="003A0FBA"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</w:tcPr>
          <w:p w14:paraId="52041F0B" w14:textId="77777777" w:rsidR="003A0FBA" w:rsidRDefault="003A0FBA" w:rsidP="003A0FBA">
            <w:pPr>
              <w:pStyle w:val="TableParagraph"/>
              <w:spacing w:before="1"/>
              <w:ind w:right="624"/>
              <w:rPr>
                <w:sz w:val="20"/>
              </w:rPr>
            </w:pPr>
            <w:r>
              <w:rPr>
                <w:sz w:val="20"/>
              </w:rPr>
              <w:t>PRAC Application Handoff and Instructional Meeting</w:t>
            </w:r>
          </w:p>
          <w:p w14:paraId="5894BC19" w14:textId="287B4AEA" w:rsidR="003A0FBA" w:rsidRDefault="003A0FBA" w:rsidP="003A0FBA">
            <w:pPr>
              <w:pStyle w:val="TableParagraph"/>
              <w:spacing w:before="1"/>
              <w:ind w:right="624"/>
              <w:rPr>
                <w:sz w:val="20"/>
              </w:rPr>
            </w:pPr>
            <w:r>
              <w:rPr>
                <w:sz w:val="20"/>
              </w:rPr>
              <w:t>Applicants can attend.</w:t>
            </w:r>
          </w:p>
        </w:tc>
        <w:tc>
          <w:tcPr>
            <w:tcW w:w="3105" w:type="dxa"/>
          </w:tcPr>
          <w:p w14:paraId="0F9D4A91" w14:textId="1950C83F" w:rsidR="007371D0" w:rsidRPr="007371D0" w:rsidRDefault="00DC07A7" w:rsidP="007371D0">
            <w:pPr>
              <w:jc w:val="center"/>
            </w:pPr>
            <w:r>
              <w:rPr>
                <w:i/>
                <w:iCs/>
              </w:rPr>
              <w:t>Location to be determined</w:t>
            </w:r>
            <w:r w:rsidR="007371D0">
              <w:t>.</w:t>
            </w:r>
          </w:p>
          <w:p w14:paraId="5D00FB2C" w14:textId="4BF0FACD" w:rsidR="003A0FBA" w:rsidRPr="000E1B48" w:rsidRDefault="003A0FBA" w:rsidP="003A0F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A0FBA" w:rsidRPr="00C741FB" w14:paraId="647044B0" w14:textId="77777777" w:rsidTr="0040061D">
        <w:trPr>
          <w:trHeight w:hRule="exact" w:val="839"/>
        </w:trPr>
        <w:tc>
          <w:tcPr>
            <w:tcW w:w="2686" w:type="dxa"/>
          </w:tcPr>
          <w:p w14:paraId="18D766EE" w14:textId="7BB61A98" w:rsidR="003A0FBA" w:rsidRPr="00C741FB" w:rsidRDefault="003A0FBA" w:rsidP="003A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Friday, August 30  </w:t>
            </w:r>
          </w:p>
        </w:tc>
        <w:tc>
          <w:tcPr>
            <w:tcW w:w="5220" w:type="dxa"/>
          </w:tcPr>
          <w:p w14:paraId="7D7FB17C" w14:textId="27AB4A16" w:rsidR="003A0FBA" w:rsidRDefault="003A0FBA" w:rsidP="003A0FBA">
            <w:pPr>
              <w:rPr>
                <w:sz w:val="20"/>
                <w:szCs w:val="20"/>
              </w:rPr>
            </w:pPr>
            <w:r w:rsidRPr="00C741FB">
              <w:rPr>
                <w:sz w:val="20"/>
                <w:szCs w:val="20"/>
              </w:rPr>
              <w:t xml:space="preserve"> PRAC Prioritization and Funding Decisions Meeting</w:t>
            </w:r>
            <w:r>
              <w:rPr>
                <w:sz w:val="20"/>
                <w:szCs w:val="20"/>
              </w:rPr>
              <w:t xml:space="preserve">.  </w:t>
            </w:r>
          </w:p>
          <w:p w14:paraId="7145F70B" w14:textId="77777777" w:rsidR="003A0FBA" w:rsidRDefault="003A0FBA" w:rsidP="003A0FBA">
            <w:pPr>
              <w:rPr>
                <w:sz w:val="20"/>
                <w:szCs w:val="20"/>
              </w:rPr>
            </w:pPr>
          </w:p>
          <w:p w14:paraId="1A9476CE" w14:textId="50785D15" w:rsidR="003A0FBA" w:rsidRPr="00C741FB" w:rsidRDefault="003A0FBA" w:rsidP="003A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Applicants notified of decision following the meeting 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7FE5A301" w14:textId="24236506" w:rsidR="003A0FBA" w:rsidRDefault="003A0FBA" w:rsidP="003A0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Closed meeting</w:t>
            </w:r>
          </w:p>
          <w:p w14:paraId="7CE74CC0" w14:textId="77777777" w:rsidR="003A0FBA" w:rsidRDefault="003A0FBA" w:rsidP="003A0FBA">
            <w:pPr>
              <w:jc w:val="center"/>
              <w:rPr>
                <w:sz w:val="20"/>
              </w:rPr>
            </w:pPr>
          </w:p>
          <w:p w14:paraId="75FF7674" w14:textId="2B308832" w:rsidR="003A0FBA" w:rsidRPr="00C741FB" w:rsidRDefault="003A0FBA" w:rsidP="003A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Emailed to applicants </w:t>
            </w:r>
          </w:p>
        </w:tc>
      </w:tr>
      <w:tr w:rsidR="003A0FBA" w14:paraId="0BC1CCF3" w14:textId="77777777" w:rsidTr="007F0E6A">
        <w:trPr>
          <w:trHeight w:hRule="exact" w:val="317"/>
        </w:trPr>
        <w:tc>
          <w:tcPr>
            <w:tcW w:w="11011" w:type="dxa"/>
            <w:gridSpan w:val="3"/>
            <w:shd w:val="clear" w:color="auto" w:fill="D9D9D9" w:themeFill="background1" w:themeFillShade="D9"/>
          </w:tcPr>
          <w:p w14:paraId="1A9CC86D" w14:textId="6386A064" w:rsidR="003A0FBA" w:rsidRDefault="003A0FBA" w:rsidP="003A0FB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F0E6A">
              <w:rPr>
                <w:b/>
                <w:bCs/>
                <w:sz w:val="20"/>
              </w:rPr>
              <w:t>September</w:t>
            </w:r>
          </w:p>
        </w:tc>
      </w:tr>
      <w:tr w:rsidR="003A0FBA" w14:paraId="67E29CB4" w14:textId="77777777" w:rsidTr="0040061D">
        <w:trPr>
          <w:trHeight w:hRule="exact" w:val="641"/>
        </w:trPr>
        <w:tc>
          <w:tcPr>
            <w:tcW w:w="2686" w:type="dxa"/>
          </w:tcPr>
          <w:p w14:paraId="4207FA37" w14:textId="209DA99C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Tuesday, September 3 – Wednesday, September 4  </w:t>
            </w:r>
          </w:p>
          <w:p w14:paraId="4716E77F" w14:textId="4D106E20" w:rsidR="003A0FBA" w:rsidRDefault="003A0FBA" w:rsidP="003A0FBA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  <w:tc>
          <w:tcPr>
            <w:tcW w:w="5220" w:type="dxa"/>
          </w:tcPr>
          <w:p w14:paraId="754607D3" w14:textId="699102E4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Grievance Committee available for grievances by appointment only</w:t>
            </w:r>
          </w:p>
          <w:p w14:paraId="54BBD2F8" w14:textId="17AFEAE9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4A24266A" w14:textId="6B1C0684" w:rsidR="003A0FBA" w:rsidRDefault="00051FF8" w:rsidP="003A0FBA">
            <w:pPr>
              <w:jc w:val="center"/>
            </w:pPr>
            <w:r>
              <w:t>Contact Shavon to schedule</w:t>
            </w:r>
          </w:p>
        </w:tc>
      </w:tr>
      <w:tr w:rsidR="003A0FBA" w14:paraId="5949315C" w14:textId="77777777" w:rsidTr="0040061D">
        <w:trPr>
          <w:trHeight w:hRule="exact" w:val="614"/>
        </w:trPr>
        <w:tc>
          <w:tcPr>
            <w:tcW w:w="2686" w:type="dxa"/>
          </w:tcPr>
          <w:p w14:paraId="0E956134" w14:textId="6BAE8D39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Thursday, September 5</w:t>
            </w:r>
          </w:p>
        </w:tc>
        <w:tc>
          <w:tcPr>
            <w:tcW w:w="5220" w:type="dxa"/>
          </w:tcPr>
          <w:p w14:paraId="13BECEC7" w14:textId="67F778F3" w:rsidR="003A0FBA" w:rsidRDefault="003A0FBA" w:rsidP="003A0FBA">
            <w:pPr>
              <w:pStyle w:val="TableParagraph"/>
              <w:ind w:left="84" w:right="669"/>
              <w:rPr>
                <w:sz w:val="20"/>
              </w:rPr>
            </w:pPr>
            <w:r>
              <w:rPr>
                <w:sz w:val="20"/>
              </w:rPr>
              <w:t>Publication of the FY2019 CoC Program Grant Project Priority List</w:t>
            </w:r>
          </w:p>
        </w:tc>
        <w:tc>
          <w:tcPr>
            <w:tcW w:w="3105" w:type="dxa"/>
          </w:tcPr>
          <w:p w14:paraId="1A0F5554" w14:textId="32476453" w:rsidR="003A0FBA" w:rsidRDefault="003A0FBA" w:rsidP="003A0FBA">
            <w:pPr>
              <w:pStyle w:val="TableParagraph"/>
              <w:spacing w:line="243" w:lineRule="exact"/>
              <w:ind w:left="0"/>
              <w:jc w:val="center"/>
            </w:pPr>
            <w:r>
              <w:rPr>
                <w:sz w:val="20"/>
              </w:rPr>
              <w:t>Posted on MDHA’s website</w:t>
            </w:r>
          </w:p>
        </w:tc>
      </w:tr>
      <w:tr w:rsidR="003A0FBA" w14:paraId="0C4C25A4" w14:textId="77777777" w:rsidTr="003A0FBA">
        <w:trPr>
          <w:trHeight w:hRule="exact" w:val="848"/>
        </w:trPr>
        <w:tc>
          <w:tcPr>
            <w:tcW w:w="2686" w:type="dxa"/>
          </w:tcPr>
          <w:p w14:paraId="76996212" w14:textId="072170A8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Friday, September 6</w:t>
            </w:r>
          </w:p>
        </w:tc>
        <w:tc>
          <w:tcPr>
            <w:tcW w:w="5220" w:type="dxa"/>
          </w:tcPr>
          <w:p w14:paraId="75543CA1" w14:textId="70EFDF4F" w:rsidR="003A0FBA" w:rsidRDefault="003A0FBA" w:rsidP="003A0FBA">
            <w:pPr>
              <w:pStyle w:val="TableParagraph"/>
              <w:ind w:left="84" w:right="669"/>
              <w:rPr>
                <w:sz w:val="20"/>
              </w:rPr>
            </w:pPr>
            <w:r>
              <w:rPr>
                <w:sz w:val="20"/>
              </w:rPr>
              <w:t>CoC Board approves Priority Ranking as recommended by PRAC</w:t>
            </w:r>
          </w:p>
        </w:tc>
        <w:tc>
          <w:tcPr>
            <w:tcW w:w="3105" w:type="dxa"/>
          </w:tcPr>
          <w:p w14:paraId="0F391AE2" w14:textId="1CC8FFAF" w:rsidR="003A0FBA" w:rsidRDefault="003A0FBA" w:rsidP="003A0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Closed meeting</w:t>
            </w:r>
          </w:p>
          <w:p w14:paraId="66059D29" w14:textId="127394DC" w:rsidR="003A0FBA" w:rsidRDefault="003A0FBA" w:rsidP="003A0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Priority Listing will be posted on MDHA’s website</w:t>
            </w:r>
          </w:p>
          <w:p w14:paraId="3BA6E280" w14:textId="77777777" w:rsidR="003A0FBA" w:rsidRDefault="003A0FBA" w:rsidP="003A0FBA">
            <w:pPr>
              <w:pStyle w:val="TableParagraph"/>
              <w:spacing w:line="243" w:lineRule="exact"/>
              <w:ind w:left="0"/>
              <w:jc w:val="center"/>
            </w:pPr>
          </w:p>
        </w:tc>
      </w:tr>
      <w:tr w:rsidR="003A0FBA" w14:paraId="2F984143" w14:textId="77777777" w:rsidTr="0040061D">
        <w:trPr>
          <w:trHeight w:hRule="exact" w:val="614"/>
        </w:trPr>
        <w:tc>
          <w:tcPr>
            <w:tcW w:w="2686" w:type="dxa"/>
          </w:tcPr>
          <w:p w14:paraId="7BA28A51" w14:textId="7E380890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Friday, September 20</w:t>
            </w:r>
          </w:p>
        </w:tc>
        <w:tc>
          <w:tcPr>
            <w:tcW w:w="5220" w:type="dxa"/>
          </w:tcPr>
          <w:p w14:paraId="25A138F8" w14:textId="4CA3F5D1" w:rsidR="003A0FBA" w:rsidRDefault="003A0FBA" w:rsidP="003A0FBA">
            <w:pPr>
              <w:pStyle w:val="TableParagraph"/>
              <w:ind w:left="84" w:right="669"/>
              <w:rPr>
                <w:sz w:val="20"/>
              </w:rPr>
            </w:pPr>
            <w:r>
              <w:rPr>
                <w:sz w:val="20"/>
              </w:rPr>
              <w:t>MDHA Website posting of the CoC Collaborative Application</w:t>
            </w:r>
          </w:p>
        </w:tc>
        <w:tc>
          <w:tcPr>
            <w:tcW w:w="3105" w:type="dxa"/>
          </w:tcPr>
          <w:p w14:paraId="3D84ED81" w14:textId="54E5DBC4" w:rsidR="003A0FBA" w:rsidRDefault="003A0FBA" w:rsidP="003A0FBA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 w:rsidRPr="008509AA">
              <w:rPr>
                <w:sz w:val="20"/>
              </w:rPr>
              <w:t>Posted on MDHA’s website</w:t>
            </w:r>
          </w:p>
        </w:tc>
      </w:tr>
      <w:tr w:rsidR="003A0FBA" w14:paraId="36FACACA" w14:textId="77777777" w:rsidTr="0040061D">
        <w:trPr>
          <w:trHeight w:hRule="exact" w:val="551"/>
        </w:trPr>
        <w:tc>
          <w:tcPr>
            <w:tcW w:w="2686" w:type="dxa"/>
          </w:tcPr>
          <w:p w14:paraId="11DDC908" w14:textId="77777777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Monday, September 30</w:t>
            </w:r>
          </w:p>
          <w:p w14:paraId="7F0C612E" w14:textId="12C5A7AB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8:00 p.m.</w:t>
            </w:r>
          </w:p>
        </w:tc>
        <w:tc>
          <w:tcPr>
            <w:tcW w:w="5220" w:type="dxa"/>
          </w:tcPr>
          <w:p w14:paraId="18F92A9C" w14:textId="666FC8BE" w:rsidR="003A0FBA" w:rsidRDefault="003A0FBA" w:rsidP="003A0FBA">
            <w:pPr>
              <w:pStyle w:val="TableParagraph"/>
              <w:ind w:left="0" w:right="669"/>
              <w:rPr>
                <w:sz w:val="20"/>
              </w:rPr>
            </w:pPr>
            <w:r>
              <w:rPr>
                <w:sz w:val="20"/>
              </w:rPr>
              <w:t xml:space="preserve"> HUD Deadline for Collaborative Application </w:t>
            </w:r>
          </w:p>
        </w:tc>
        <w:tc>
          <w:tcPr>
            <w:tcW w:w="3105" w:type="dxa"/>
          </w:tcPr>
          <w:p w14:paraId="29E450C1" w14:textId="7E095CBA" w:rsidR="003A0FBA" w:rsidRDefault="003A0FBA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Submitted via eSNAPS</w:t>
            </w:r>
          </w:p>
        </w:tc>
      </w:tr>
    </w:tbl>
    <w:p w14:paraId="4E427695" w14:textId="77777777" w:rsidR="00021AC1" w:rsidRDefault="00021AC1" w:rsidP="00F4190E"/>
    <w:sectPr w:rsidR="00021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6AD70" w14:textId="77777777" w:rsidR="0027442F" w:rsidRDefault="0027442F" w:rsidP="0027442F">
      <w:r>
        <w:separator/>
      </w:r>
    </w:p>
  </w:endnote>
  <w:endnote w:type="continuationSeparator" w:id="0">
    <w:p w14:paraId="1FF9615E" w14:textId="77777777" w:rsidR="0027442F" w:rsidRDefault="0027442F" w:rsidP="0027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B100" w14:textId="77777777" w:rsidR="0027442F" w:rsidRDefault="00274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7A61" w14:textId="77777777" w:rsidR="0027442F" w:rsidRDefault="00274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E152E" w14:textId="77777777" w:rsidR="0027442F" w:rsidRDefault="00274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936BD" w14:textId="77777777" w:rsidR="0027442F" w:rsidRDefault="0027442F" w:rsidP="0027442F">
      <w:r>
        <w:separator/>
      </w:r>
    </w:p>
  </w:footnote>
  <w:footnote w:type="continuationSeparator" w:id="0">
    <w:p w14:paraId="4E90603F" w14:textId="77777777" w:rsidR="0027442F" w:rsidRDefault="0027442F" w:rsidP="0027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0A69" w14:textId="1DF77862" w:rsidR="0027442F" w:rsidRDefault="00DD0AB3">
    <w:pPr>
      <w:pStyle w:val="Header"/>
    </w:pPr>
    <w:r>
      <w:rPr>
        <w:noProof/>
      </w:rPr>
      <w:pict w14:anchorId="1D09D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55610" o:spid="_x0000_s2050" type="#_x0000_t136" style="position:absolute;margin-left:0;margin-top:0;width:495.25pt;height:297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0A4DB" w14:textId="69AA8834" w:rsidR="0027442F" w:rsidRDefault="00DD0AB3">
    <w:pPr>
      <w:pStyle w:val="Header"/>
    </w:pPr>
    <w:r>
      <w:rPr>
        <w:noProof/>
      </w:rPr>
      <w:pict w14:anchorId="594FE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55611" o:spid="_x0000_s2051" type="#_x0000_t136" style="position:absolute;margin-left:0;margin-top:0;width:495.25pt;height:297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9D5F" w14:textId="55F60ED4" w:rsidR="0027442F" w:rsidRDefault="00DD0AB3">
    <w:pPr>
      <w:pStyle w:val="Header"/>
    </w:pPr>
    <w:r>
      <w:rPr>
        <w:noProof/>
      </w:rPr>
      <w:pict w14:anchorId="7F7566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55609" o:spid="_x0000_s2049" type="#_x0000_t136" style="position:absolute;margin-left:0;margin-top:0;width:495.25pt;height:297.1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D"/>
    <w:rsid w:val="00021AC1"/>
    <w:rsid w:val="00021CBC"/>
    <w:rsid w:val="00051FF8"/>
    <w:rsid w:val="000559E6"/>
    <w:rsid w:val="00076CAD"/>
    <w:rsid w:val="00084372"/>
    <w:rsid w:val="00093342"/>
    <w:rsid w:val="000A2247"/>
    <w:rsid w:val="000B1B46"/>
    <w:rsid w:val="000C34AA"/>
    <w:rsid w:val="000E1B48"/>
    <w:rsid w:val="00101548"/>
    <w:rsid w:val="00103AE8"/>
    <w:rsid w:val="00106204"/>
    <w:rsid w:val="00121AD7"/>
    <w:rsid w:val="00165F22"/>
    <w:rsid w:val="00174073"/>
    <w:rsid w:val="001A1C60"/>
    <w:rsid w:val="001D2CAB"/>
    <w:rsid w:val="0022103D"/>
    <w:rsid w:val="00242DEF"/>
    <w:rsid w:val="00243D89"/>
    <w:rsid w:val="00246AAE"/>
    <w:rsid w:val="0027442F"/>
    <w:rsid w:val="002A7AB3"/>
    <w:rsid w:val="002C221F"/>
    <w:rsid w:val="002D3510"/>
    <w:rsid w:val="002F39DC"/>
    <w:rsid w:val="0032371A"/>
    <w:rsid w:val="00330071"/>
    <w:rsid w:val="003A0FBA"/>
    <w:rsid w:val="003B1527"/>
    <w:rsid w:val="003B1DEC"/>
    <w:rsid w:val="003B563D"/>
    <w:rsid w:val="003D276C"/>
    <w:rsid w:val="003D38F9"/>
    <w:rsid w:val="0040061D"/>
    <w:rsid w:val="00402E24"/>
    <w:rsid w:val="004328F4"/>
    <w:rsid w:val="00432CAA"/>
    <w:rsid w:val="004555DC"/>
    <w:rsid w:val="004A056F"/>
    <w:rsid w:val="004B068C"/>
    <w:rsid w:val="004C005D"/>
    <w:rsid w:val="004C6E4C"/>
    <w:rsid w:val="004D22AD"/>
    <w:rsid w:val="00501731"/>
    <w:rsid w:val="005056AB"/>
    <w:rsid w:val="00553CA1"/>
    <w:rsid w:val="005828AC"/>
    <w:rsid w:val="00584924"/>
    <w:rsid w:val="00585AED"/>
    <w:rsid w:val="00602193"/>
    <w:rsid w:val="00644DB2"/>
    <w:rsid w:val="0064556F"/>
    <w:rsid w:val="00652029"/>
    <w:rsid w:val="006520D0"/>
    <w:rsid w:val="006609B8"/>
    <w:rsid w:val="00683A08"/>
    <w:rsid w:val="006E4A14"/>
    <w:rsid w:val="00713237"/>
    <w:rsid w:val="007371D0"/>
    <w:rsid w:val="00791CCA"/>
    <w:rsid w:val="007A2604"/>
    <w:rsid w:val="007B6D47"/>
    <w:rsid w:val="007C169A"/>
    <w:rsid w:val="007C7037"/>
    <w:rsid w:val="007D7579"/>
    <w:rsid w:val="007F0530"/>
    <w:rsid w:val="007F0E6A"/>
    <w:rsid w:val="008509AA"/>
    <w:rsid w:val="008645F9"/>
    <w:rsid w:val="0086573D"/>
    <w:rsid w:val="0087009A"/>
    <w:rsid w:val="008729D3"/>
    <w:rsid w:val="008875D7"/>
    <w:rsid w:val="008A7A4F"/>
    <w:rsid w:val="008B335B"/>
    <w:rsid w:val="00906725"/>
    <w:rsid w:val="009068AD"/>
    <w:rsid w:val="0094515F"/>
    <w:rsid w:val="009C1626"/>
    <w:rsid w:val="00A46449"/>
    <w:rsid w:val="00A576A3"/>
    <w:rsid w:val="00A701EA"/>
    <w:rsid w:val="00A767A9"/>
    <w:rsid w:val="00AF18C2"/>
    <w:rsid w:val="00B143D1"/>
    <w:rsid w:val="00B577FF"/>
    <w:rsid w:val="00BB6580"/>
    <w:rsid w:val="00BC1026"/>
    <w:rsid w:val="00BC4763"/>
    <w:rsid w:val="00BD6DC0"/>
    <w:rsid w:val="00C519EE"/>
    <w:rsid w:val="00C7373D"/>
    <w:rsid w:val="00C741FB"/>
    <w:rsid w:val="00D77E57"/>
    <w:rsid w:val="00D80A98"/>
    <w:rsid w:val="00D85B20"/>
    <w:rsid w:val="00DC07A7"/>
    <w:rsid w:val="00DD0AB3"/>
    <w:rsid w:val="00E00137"/>
    <w:rsid w:val="00E15423"/>
    <w:rsid w:val="00E16E25"/>
    <w:rsid w:val="00E46474"/>
    <w:rsid w:val="00E61B9B"/>
    <w:rsid w:val="00E95302"/>
    <w:rsid w:val="00EA53C1"/>
    <w:rsid w:val="00ED5563"/>
    <w:rsid w:val="00EF4114"/>
    <w:rsid w:val="00F0342B"/>
    <w:rsid w:val="00F37996"/>
    <w:rsid w:val="00F4190E"/>
    <w:rsid w:val="00F56F8F"/>
    <w:rsid w:val="00F62BE2"/>
    <w:rsid w:val="00F879E5"/>
    <w:rsid w:val="00FA07DE"/>
    <w:rsid w:val="00FA1FB4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6A60E2"/>
  <w15:docId w15:val="{B6FCA25C-F7CC-47AF-83CD-17878DFF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</w:pPr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887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5D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6F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4A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4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4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4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exchange.info/resource/5842/fy-2019-coc-program-nof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4D0E-FA24-4CC2-A6CA-E619C7DB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CoC Timeline FY2016 V6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CoC Timeline FY2016 V6</dc:title>
  <dc:creator>MDHA - Cindy.Crain</dc:creator>
  <cp:lastModifiedBy>davidgruber@mdha1.onmicrosoft.com</cp:lastModifiedBy>
  <cp:revision>2</cp:revision>
  <cp:lastPrinted>2019-07-15T18:29:00Z</cp:lastPrinted>
  <dcterms:created xsi:type="dcterms:W3CDTF">2019-07-15T20:24:00Z</dcterms:created>
  <dcterms:modified xsi:type="dcterms:W3CDTF">2019-07-15T20:24:00Z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2017-07-17T00:00:00Z</vt:filetime>
  </property>
</Properties>
</file>