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C8419" w14:textId="77777777" w:rsidR="00193B52" w:rsidRPr="00067D6B" w:rsidRDefault="00193B52" w:rsidP="00067D6B">
      <w:pPr>
        <w:spacing w:after="0" w:line="240" w:lineRule="auto"/>
        <w:jc w:val="center"/>
        <w:rPr>
          <w:b/>
          <w:sz w:val="28"/>
          <w:szCs w:val="28"/>
        </w:rPr>
      </w:pPr>
      <w:r w:rsidRPr="00067D6B">
        <w:rPr>
          <w:b/>
          <w:sz w:val="28"/>
          <w:szCs w:val="28"/>
        </w:rPr>
        <w:t>MDHA / Continuum of Care Board of Directors Meeting</w:t>
      </w:r>
    </w:p>
    <w:p w14:paraId="55446462" w14:textId="5EAED6A0" w:rsidR="00193B52" w:rsidRPr="00CA5622" w:rsidRDefault="00604BD8" w:rsidP="00067D6B">
      <w:pPr>
        <w:spacing w:after="0" w:line="240" w:lineRule="auto"/>
        <w:jc w:val="center"/>
        <w:rPr>
          <w:sz w:val="24"/>
          <w:szCs w:val="24"/>
        </w:rPr>
      </w:pPr>
      <w:r>
        <w:rPr>
          <w:sz w:val="24"/>
          <w:szCs w:val="24"/>
        </w:rPr>
        <w:t xml:space="preserve">Friday </w:t>
      </w:r>
      <w:r w:rsidR="00B36ED4">
        <w:rPr>
          <w:sz w:val="24"/>
          <w:szCs w:val="24"/>
        </w:rPr>
        <w:t>May 17</w:t>
      </w:r>
      <w:r>
        <w:rPr>
          <w:sz w:val="24"/>
          <w:szCs w:val="24"/>
        </w:rPr>
        <w:t>, 9am-11am</w:t>
      </w:r>
    </w:p>
    <w:p w14:paraId="3BCBF160" w14:textId="03362EF4" w:rsidR="00BC59F2" w:rsidRDefault="00604BD8" w:rsidP="00067D6B">
      <w:pPr>
        <w:spacing w:after="0" w:line="240" w:lineRule="auto"/>
        <w:jc w:val="center"/>
        <w:rPr>
          <w:rFonts w:eastAsia="Times New Roman" w:cs="Arial"/>
          <w:i/>
          <w:iCs/>
          <w:color w:val="666666"/>
          <w:sz w:val="24"/>
          <w:szCs w:val="24"/>
        </w:rPr>
      </w:pPr>
      <w:r>
        <w:rPr>
          <w:rFonts w:eastAsia="Times New Roman" w:cs="Arial"/>
          <w:i/>
          <w:iCs/>
          <w:color w:val="666666"/>
          <w:sz w:val="24"/>
          <w:szCs w:val="24"/>
        </w:rPr>
        <w:t>2801 Swiss Avenue, Dallas Texas  75204</w:t>
      </w:r>
    </w:p>
    <w:p w14:paraId="19F7B2CA" w14:textId="77777777" w:rsidR="00C94D74" w:rsidRPr="00C94D74" w:rsidRDefault="00C94D74" w:rsidP="00067D6B">
      <w:pPr>
        <w:spacing w:after="0" w:line="240" w:lineRule="auto"/>
        <w:jc w:val="center"/>
        <w:rPr>
          <w:rFonts w:eastAsia="Times New Roman" w:cs="Arial"/>
          <w:iCs/>
          <w:color w:val="666666"/>
          <w:sz w:val="24"/>
          <w:szCs w:val="24"/>
        </w:rPr>
      </w:pPr>
    </w:p>
    <w:p w14:paraId="4E92AABA" w14:textId="50DF9AAE" w:rsidR="00193B52" w:rsidRDefault="001B3D2C" w:rsidP="00067D6B">
      <w:pPr>
        <w:spacing w:after="0"/>
        <w:jc w:val="center"/>
        <w:rPr>
          <w:b/>
          <w:sz w:val="36"/>
          <w:szCs w:val="36"/>
          <w:u w:val="single"/>
        </w:rPr>
      </w:pPr>
      <w:r>
        <w:rPr>
          <w:b/>
          <w:sz w:val="36"/>
          <w:szCs w:val="36"/>
          <w:u w:val="single"/>
        </w:rPr>
        <w:t>MINUTES</w:t>
      </w:r>
    </w:p>
    <w:p w14:paraId="1C7ECAA2" w14:textId="67F1039E" w:rsidR="00AC399A" w:rsidRPr="00662B33" w:rsidRDefault="001B3D2C" w:rsidP="001B3D2C">
      <w:pPr>
        <w:rPr>
          <w:sz w:val="24"/>
          <w:szCs w:val="24"/>
        </w:rPr>
      </w:pPr>
      <w:r w:rsidRPr="00662B33">
        <w:rPr>
          <w:sz w:val="24"/>
          <w:szCs w:val="24"/>
        </w:rPr>
        <w:t xml:space="preserve">Attendees:  Karen Hughes, Dustin Perkins, </w:t>
      </w:r>
      <w:proofErr w:type="spellStart"/>
      <w:r w:rsidRPr="00662B33">
        <w:rPr>
          <w:sz w:val="24"/>
          <w:szCs w:val="24"/>
        </w:rPr>
        <w:t>Edd</w:t>
      </w:r>
      <w:proofErr w:type="spellEnd"/>
      <w:r w:rsidRPr="00662B33">
        <w:rPr>
          <w:sz w:val="24"/>
          <w:szCs w:val="24"/>
        </w:rPr>
        <w:t xml:space="preserve"> Eason, Lane Connor, Brooke </w:t>
      </w:r>
      <w:proofErr w:type="spellStart"/>
      <w:r w:rsidRPr="00662B33">
        <w:rPr>
          <w:sz w:val="24"/>
          <w:szCs w:val="24"/>
        </w:rPr>
        <w:t>Etie</w:t>
      </w:r>
      <w:proofErr w:type="spellEnd"/>
      <w:r w:rsidRPr="00662B33">
        <w:rPr>
          <w:sz w:val="24"/>
          <w:szCs w:val="24"/>
        </w:rPr>
        <w:t xml:space="preserve">, Jessica </w:t>
      </w:r>
      <w:proofErr w:type="spellStart"/>
      <w:r w:rsidRPr="00662B33">
        <w:rPr>
          <w:sz w:val="24"/>
          <w:szCs w:val="24"/>
        </w:rPr>
        <w:t>Galleshaw</w:t>
      </w:r>
      <w:proofErr w:type="spellEnd"/>
      <w:r w:rsidRPr="00662B33">
        <w:rPr>
          <w:sz w:val="24"/>
          <w:szCs w:val="24"/>
        </w:rPr>
        <w:t xml:space="preserve">, Rick Grady, Regina Levine, </w:t>
      </w:r>
      <w:proofErr w:type="spellStart"/>
      <w:r w:rsidRPr="00662B33">
        <w:rPr>
          <w:sz w:val="24"/>
          <w:szCs w:val="24"/>
        </w:rPr>
        <w:t>Traswell</w:t>
      </w:r>
      <w:proofErr w:type="spellEnd"/>
      <w:r w:rsidRPr="00662B33">
        <w:rPr>
          <w:sz w:val="24"/>
          <w:szCs w:val="24"/>
        </w:rPr>
        <w:t xml:space="preserve"> Livingston, Ellen </w:t>
      </w:r>
      <w:proofErr w:type="spellStart"/>
      <w:r w:rsidRPr="00662B33">
        <w:rPr>
          <w:sz w:val="24"/>
          <w:szCs w:val="24"/>
        </w:rPr>
        <w:t>Magnis</w:t>
      </w:r>
      <w:proofErr w:type="spellEnd"/>
      <w:r w:rsidRPr="00662B33">
        <w:rPr>
          <w:sz w:val="24"/>
          <w:szCs w:val="24"/>
        </w:rPr>
        <w:t xml:space="preserve">, Jim </w:t>
      </w:r>
      <w:proofErr w:type="spellStart"/>
      <w:r w:rsidRPr="00662B33">
        <w:rPr>
          <w:sz w:val="24"/>
          <w:szCs w:val="24"/>
        </w:rPr>
        <w:t>Malatich</w:t>
      </w:r>
      <w:proofErr w:type="spellEnd"/>
      <w:r w:rsidRPr="00662B33">
        <w:rPr>
          <w:sz w:val="24"/>
          <w:szCs w:val="24"/>
        </w:rPr>
        <w:t xml:space="preserve">, David </w:t>
      </w:r>
      <w:proofErr w:type="spellStart"/>
      <w:r w:rsidRPr="00662B33">
        <w:rPr>
          <w:sz w:val="24"/>
          <w:szCs w:val="24"/>
        </w:rPr>
        <w:t>Noguera</w:t>
      </w:r>
      <w:proofErr w:type="spellEnd"/>
      <w:r w:rsidRPr="00662B33">
        <w:rPr>
          <w:sz w:val="24"/>
          <w:szCs w:val="24"/>
        </w:rPr>
        <w:t>, Christine Ortega, Charlene Randolph, Kyla Rankin, Ricky Redd, Daniel Roby, Michael Walker, Dr. David Woody.  Staff:  Carl Falconer, Diana Romagnoli, David Gruber.</w:t>
      </w:r>
    </w:p>
    <w:p w14:paraId="653B98FF" w14:textId="4F859136" w:rsidR="00604BD8" w:rsidRDefault="008D02B7" w:rsidP="00256228">
      <w:pPr>
        <w:pStyle w:val="NoSpacing"/>
        <w:ind w:left="360"/>
        <w:rPr>
          <w:sz w:val="24"/>
          <w:szCs w:val="24"/>
        </w:rPr>
      </w:pPr>
      <w:r w:rsidRPr="00604BD8">
        <w:rPr>
          <w:sz w:val="24"/>
          <w:szCs w:val="24"/>
        </w:rPr>
        <w:t>Welcome/Introduction</w:t>
      </w:r>
      <w:r w:rsidR="001B3D2C">
        <w:rPr>
          <w:sz w:val="24"/>
          <w:szCs w:val="24"/>
        </w:rPr>
        <w:t xml:space="preserve">.  </w:t>
      </w:r>
      <w:r w:rsidR="00C139D5" w:rsidRPr="00604BD8">
        <w:rPr>
          <w:sz w:val="24"/>
          <w:szCs w:val="24"/>
        </w:rPr>
        <w:t xml:space="preserve">Karen </w:t>
      </w:r>
      <w:r w:rsidR="001B3D2C">
        <w:rPr>
          <w:sz w:val="24"/>
          <w:szCs w:val="24"/>
        </w:rPr>
        <w:t>opened the meeting and welcomed everyone.  She asked for introductions of all the Board members and staff.</w:t>
      </w:r>
    </w:p>
    <w:p w14:paraId="15468008" w14:textId="4CAA7751" w:rsidR="00655822" w:rsidRDefault="00655822" w:rsidP="00256228">
      <w:pPr>
        <w:pStyle w:val="NoSpacing"/>
        <w:rPr>
          <w:sz w:val="24"/>
          <w:szCs w:val="24"/>
        </w:rPr>
      </w:pPr>
    </w:p>
    <w:p w14:paraId="66C55E5F" w14:textId="644C9825" w:rsidR="00504074" w:rsidRDefault="00655822" w:rsidP="00256228">
      <w:pPr>
        <w:pStyle w:val="NoSpacing"/>
        <w:ind w:left="360"/>
        <w:rPr>
          <w:sz w:val="24"/>
          <w:szCs w:val="24"/>
        </w:rPr>
      </w:pPr>
      <w:r>
        <w:rPr>
          <w:sz w:val="24"/>
          <w:szCs w:val="24"/>
        </w:rPr>
        <w:t xml:space="preserve">Minutes of the </w:t>
      </w:r>
      <w:r w:rsidR="00B36ED4">
        <w:rPr>
          <w:sz w:val="24"/>
          <w:szCs w:val="24"/>
        </w:rPr>
        <w:t>March 29</w:t>
      </w:r>
      <w:r w:rsidR="005A7B64">
        <w:rPr>
          <w:sz w:val="24"/>
          <w:szCs w:val="24"/>
        </w:rPr>
        <w:t>, 2019</w:t>
      </w:r>
      <w:r w:rsidR="001B3D2C">
        <w:rPr>
          <w:sz w:val="24"/>
          <w:szCs w:val="24"/>
        </w:rPr>
        <w:t xml:space="preserve"> were approved with the correction of Kyla and Ricky’s names. </w:t>
      </w:r>
      <w:r w:rsidR="00AC0985">
        <w:rPr>
          <w:sz w:val="24"/>
          <w:szCs w:val="24"/>
        </w:rPr>
        <w:t>Christine Ortega mentioned she didn’t receive the distribution of meeting documents.  Staff will check on distribution list.</w:t>
      </w:r>
    </w:p>
    <w:p w14:paraId="5E4DBB2F" w14:textId="77777777" w:rsidR="00527DBF" w:rsidRDefault="00527DBF" w:rsidP="00256228">
      <w:pPr>
        <w:pStyle w:val="NoSpacing"/>
        <w:rPr>
          <w:sz w:val="24"/>
          <w:szCs w:val="24"/>
        </w:rPr>
      </w:pPr>
    </w:p>
    <w:p w14:paraId="7F8D641F" w14:textId="4978C4FD" w:rsidR="00527DBF" w:rsidRDefault="00527DBF" w:rsidP="00256228">
      <w:pPr>
        <w:pStyle w:val="NoSpacing"/>
        <w:ind w:left="360"/>
        <w:rPr>
          <w:sz w:val="24"/>
          <w:szCs w:val="24"/>
        </w:rPr>
      </w:pPr>
      <w:proofErr w:type="spellStart"/>
      <w:r>
        <w:rPr>
          <w:sz w:val="24"/>
          <w:szCs w:val="24"/>
        </w:rPr>
        <w:t>CoC</w:t>
      </w:r>
      <w:proofErr w:type="spellEnd"/>
      <w:r>
        <w:rPr>
          <w:sz w:val="24"/>
          <w:szCs w:val="24"/>
        </w:rPr>
        <w:t xml:space="preserve"> Assembly Update</w:t>
      </w:r>
      <w:r w:rsidR="001B3D2C">
        <w:rPr>
          <w:sz w:val="24"/>
          <w:szCs w:val="24"/>
        </w:rPr>
        <w:t xml:space="preserve">.  </w:t>
      </w:r>
      <w:r>
        <w:rPr>
          <w:sz w:val="24"/>
          <w:szCs w:val="24"/>
        </w:rPr>
        <w:t>Dustin Perkins</w:t>
      </w:r>
      <w:r w:rsidR="001B3D2C">
        <w:rPr>
          <w:sz w:val="24"/>
          <w:szCs w:val="24"/>
        </w:rPr>
        <w:t xml:space="preserve"> gave a thorough update on the </w:t>
      </w:r>
      <w:proofErr w:type="spellStart"/>
      <w:r w:rsidR="001B3D2C">
        <w:rPr>
          <w:sz w:val="24"/>
          <w:szCs w:val="24"/>
        </w:rPr>
        <w:t>CoC</w:t>
      </w:r>
      <w:proofErr w:type="spellEnd"/>
      <w:r w:rsidR="001B3D2C">
        <w:rPr>
          <w:sz w:val="24"/>
          <w:szCs w:val="24"/>
        </w:rPr>
        <w:t xml:space="preserve"> Assembly pointing out the recent appointment of Ellen </w:t>
      </w:r>
      <w:proofErr w:type="spellStart"/>
      <w:r w:rsidR="001B3D2C">
        <w:rPr>
          <w:sz w:val="24"/>
          <w:szCs w:val="24"/>
        </w:rPr>
        <w:t>Magnis</w:t>
      </w:r>
      <w:proofErr w:type="spellEnd"/>
      <w:r w:rsidR="001B3D2C">
        <w:rPr>
          <w:sz w:val="24"/>
          <w:szCs w:val="24"/>
        </w:rPr>
        <w:t xml:space="preserve"> as the Committee Chair &amp; Wayne </w:t>
      </w:r>
      <w:r w:rsidR="00AC0985">
        <w:rPr>
          <w:sz w:val="24"/>
          <w:szCs w:val="24"/>
        </w:rPr>
        <w:t xml:space="preserve">Walker Co-Chair </w:t>
      </w:r>
      <w:r w:rsidR="001B3D2C">
        <w:rPr>
          <w:sz w:val="24"/>
          <w:szCs w:val="24"/>
        </w:rPr>
        <w:t xml:space="preserve">of the System Performance Committee.  </w:t>
      </w:r>
      <w:r w:rsidR="00AC0985">
        <w:rPr>
          <w:sz w:val="24"/>
          <w:szCs w:val="24"/>
        </w:rPr>
        <w:t xml:space="preserve">  They are looking to prepare and present dashboards that target the relevant and effective activities of the </w:t>
      </w:r>
      <w:proofErr w:type="spellStart"/>
      <w:r w:rsidR="00AC0985">
        <w:rPr>
          <w:sz w:val="24"/>
          <w:szCs w:val="24"/>
        </w:rPr>
        <w:t>CoC</w:t>
      </w:r>
      <w:proofErr w:type="spellEnd"/>
      <w:r w:rsidR="00AC0985">
        <w:rPr>
          <w:sz w:val="24"/>
          <w:szCs w:val="24"/>
        </w:rPr>
        <w:t xml:space="preserve">.  There is a new Veteran’s Committee promoting the 100-day challenge.  The goal is to house 182 veterans.  ASC and DHA have been very helpful with VA vouchers.  </w:t>
      </w:r>
      <w:r w:rsidR="00944034">
        <w:rPr>
          <w:sz w:val="24"/>
          <w:szCs w:val="24"/>
        </w:rPr>
        <w:t xml:space="preserve">Carl recently had a full SPDAT training.  Dustin and Carl went on to say that there is attention in all areas of the </w:t>
      </w:r>
      <w:proofErr w:type="spellStart"/>
      <w:r w:rsidR="00944034">
        <w:rPr>
          <w:sz w:val="24"/>
          <w:szCs w:val="24"/>
        </w:rPr>
        <w:t>CoC</w:t>
      </w:r>
      <w:proofErr w:type="spellEnd"/>
      <w:r w:rsidR="00944034">
        <w:rPr>
          <w:sz w:val="24"/>
          <w:szCs w:val="24"/>
        </w:rPr>
        <w:t xml:space="preserve"> Assembly to bring up the standards for Dallas.</w:t>
      </w:r>
    </w:p>
    <w:p w14:paraId="487AEA51" w14:textId="77777777" w:rsidR="009242AB" w:rsidRPr="00F143D0" w:rsidRDefault="009242AB" w:rsidP="00256228">
      <w:pPr>
        <w:pStyle w:val="NoSpacing"/>
      </w:pPr>
    </w:p>
    <w:p w14:paraId="0A763F31" w14:textId="2E530914" w:rsidR="00925C40" w:rsidRPr="00256228" w:rsidRDefault="00925C40" w:rsidP="00256228">
      <w:pPr>
        <w:spacing w:after="0" w:line="240" w:lineRule="auto"/>
        <w:ind w:left="360"/>
        <w:rPr>
          <w:sz w:val="24"/>
          <w:szCs w:val="24"/>
        </w:rPr>
      </w:pPr>
      <w:r w:rsidRPr="00256228">
        <w:rPr>
          <w:sz w:val="24"/>
          <w:szCs w:val="24"/>
        </w:rPr>
        <w:t>Homeless Management Information System</w:t>
      </w:r>
      <w:r w:rsidR="00527DBF" w:rsidRPr="00256228">
        <w:rPr>
          <w:sz w:val="24"/>
          <w:szCs w:val="24"/>
        </w:rPr>
        <w:t xml:space="preserve"> &amp; Data Warehouse</w:t>
      </w:r>
      <w:r w:rsidR="00AC0985" w:rsidRPr="00256228">
        <w:rPr>
          <w:sz w:val="24"/>
          <w:szCs w:val="24"/>
        </w:rPr>
        <w:t xml:space="preserve">.  </w:t>
      </w:r>
      <w:r w:rsidRPr="00256228">
        <w:rPr>
          <w:sz w:val="24"/>
          <w:szCs w:val="24"/>
        </w:rPr>
        <w:t>Karen Hughes</w:t>
      </w:r>
      <w:r w:rsidR="00AC0985" w:rsidRPr="00256228">
        <w:rPr>
          <w:sz w:val="24"/>
          <w:szCs w:val="24"/>
        </w:rPr>
        <w:t xml:space="preserve"> Chair of the HMIS and DW Evaluation Panel brought the Board up to date on the HMIS/DW RFP and evaluation process.  </w:t>
      </w:r>
      <w:r w:rsidR="00944034" w:rsidRPr="00256228">
        <w:rPr>
          <w:sz w:val="24"/>
          <w:szCs w:val="24"/>
        </w:rPr>
        <w:t xml:space="preserve">The </w:t>
      </w:r>
      <w:proofErr w:type="spellStart"/>
      <w:r w:rsidR="00944034" w:rsidRPr="00256228">
        <w:rPr>
          <w:sz w:val="24"/>
          <w:szCs w:val="24"/>
        </w:rPr>
        <w:t>CoC</w:t>
      </w:r>
      <w:proofErr w:type="spellEnd"/>
      <w:r w:rsidR="00944034" w:rsidRPr="00256228">
        <w:rPr>
          <w:sz w:val="24"/>
          <w:szCs w:val="24"/>
        </w:rPr>
        <w:t xml:space="preserve"> started with 6 respondents to the RFP; the process moved to have three respondents to come to Dallas and present to the Evaluation Panel and User Group on three separate dates in two different sessions.  The joint group came together yesterday to complete the evaluation process.  The process worked well.  The Panel came to an agreement of </w:t>
      </w:r>
      <w:proofErr w:type="spellStart"/>
      <w:r w:rsidR="00944034" w:rsidRPr="00256228">
        <w:rPr>
          <w:sz w:val="24"/>
          <w:szCs w:val="24"/>
        </w:rPr>
        <w:t>Eccovia’s</w:t>
      </w:r>
      <w:proofErr w:type="spellEnd"/>
      <w:r w:rsidR="00944034" w:rsidRPr="00256228">
        <w:rPr>
          <w:sz w:val="24"/>
          <w:szCs w:val="24"/>
        </w:rPr>
        <w:t xml:space="preserve"> </w:t>
      </w:r>
      <w:proofErr w:type="spellStart"/>
      <w:r w:rsidR="00944034" w:rsidRPr="00256228">
        <w:rPr>
          <w:sz w:val="24"/>
          <w:szCs w:val="24"/>
        </w:rPr>
        <w:t>ClientTrack</w:t>
      </w:r>
      <w:proofErr w:type="spellEnd"/>
      <w:r w:rsidR="00944034" w:rsidRPr="00256228">
        <w:rPr>
          <w:sz w:val="24"/>
          <w:szCs w:val="24"/>
        </w:rPr>
        <w:t xml:space="preserve"> HMIS software which will go to the HMIS Committee next week for a recommendation to the Board at a special meeting June 7, 2019.  Dustin commented that he was very impressed with the cohesiveness of the panel in working together through the process and the discussion yesterday.  The panelists represented most of the </w:t>
      </w:r>
      <w:r w:rsidR="00662B33" w:rsidRPr="00256228">
        <w:rPr>
          <w:sz w:val="24"/>
          <w:szCs w:val="24"/>
        </w:rPr>
        <w:t xml:space="preserve">agencies in the </w:t>
      </w:r>
      <w:proofErr w:type="spellStart"/>
      <w:r w:rsidR="00662B33" w:rsidRPr="00256228">
        <w:rPr>
          <w:sz w:val="24"/>
          <w:szCs w:val="24"/>
        </w:rPr>
        <w:t>CoC</w:t>
      </w:r>
      <w:proofErr w:type="spellEnd"/>
      <w:r w:rsidR="00662B33" w:rsidRPr="00256228">
        <w:rPr>
          <w:sz w:val="24"/>
          <w:szCs w:val="24"/>
        </w:rPr>
        <w:t xml:space="preserve">.  </w:t>
      </w:r>
    </w:p>
    <w:p w14:paraId="15CEC240" w14:textId="77777777" w:rsidR="00CF3083" w:rsidRPr="00256228" w:rsidRDefault="00CF3083" w:rsidP="00256228">
      <w:pPr>
        <w:ind w:left="360"/>
        <w:rPr>
          <w:sz w:val="24"/>
          <w:szCs w:val="24"/>
        </w:rPr>
      </w:pPr>
      <w:r w:rsidRPr="00256228">
        <w:rPr>
          <w:sz w:val="24"/>
          <w:szCs w:val="24"/>
        </w:rPr>
        <w:t xml:space="preserve">Jessica asked about the breadth of the </w:t>
      </w:r>
      <w:proofErr w:type="spellStart"/>
      <w:r w:rsidRPr="00256228">
        <w:rPr>
          <w:sz w:val="24"/>
          <w:szCs w:val="24"/>
        </w:rPr>
        <w:t>ClientTrack</w:t>
      </w:r>
      <w:proofErr w:type="spellEnd"/>
      <w:r w:rsidRPr="00256228">
        <w:rPr>
          <w:sz w:val="24"/>
          <w:szCs w:val="24"/>
        </w:rPr>
        <w:t xml:space="preserve"> whether it could handle data from other organizations outside of the HUD functionality which will be its primary need.  Several members thought it </w:t>
      </w:r>
      <w:proofErr w:type="gramStart"/>
      <w:r w:rsidRPr="00256228">
        <w:rPr>
          <w:sz w:val="24"/>
          <w:szCs w:val="24"/>
        </w:rPr>
        <w:t>could</w:t>
      </w:r>
      <w:proofErr w:type="gramEnd"/>
      <w:r w:rsidRPr="00256228">
        <w:rPr>
          <w:sz w:val="24"/>
          <w:szCs w:val="24"/>
        </w:rPr>
        <w:t xml:space="preserve"> but we would ask specifically about her program, Salesforce in City Hall.  Daniel had concerns about data transfer of legacy data ASC has and the ability of </w:t>
      </w:r>
    </w:p>
    <w:p w14:paraId="3E947272" w14:textId="77777777" w:rsidR="00CF3083" w:rsidRPr="00256228" w:rsidRDefault="00CF3083" w:rsidP="00256228">
      <w:pPr>
        <w:spacing w:after="0" w:line="240" w:lineRule="auto"/>
        <w:ind w:left="360"/>
        <w:jc w:val="right"/>
        <w:rPr>
          <w:i/>
          <w:sz w:val="24"/>
          <w:szCs w:val="24"/>
        </w:rPr>
      </w:pPr>
      <w:r w:rsidRPr="00256228">
        <w:rPr>
          <w:i/>
          <w:sz w:val="24"/>
          <w:szCs w:val="24"/>
        </w:rPr>
        <w:lastRenderedPageBreak/>
        <w:t>Page 2</w:t>
      </w:r>
    </w:p>
    <w:p w14:paraId="468B45B0" w14:textId="77777777" w:rsidR="00CF3083" w:rsidRDefault="00CF3083" w:rsidP="00256228">
      <w:pPr>
        <w:ind w:left="360"/>
        <w:rPr>
          <w:sz w:val="24"/>
          <w:szCs w:val="24"/>
        </w:rPr>
      </w:pPr>
    </w:p>
    <w:p w14:paraId="2C6FD409" w14:textId="37FED702" w:rsidR="009D0A4A" w:rsidRPr="00256228" w:rsidRDefault="00CF3083" w:rsidP="00256228">
      <w:pPr>
        <w:ind w:left="360"/>
        <w:rPr>
          <w:sz w:val="24"/>
          <w:szCs w:val="24"/>
        </w:rPr>
      </w:pPr>
      <w:r w:rsidRPr="00256228">
        <w:rPr>
          <w:sz w:val="24"/>
          <w:szCs w:val="24"/>
        </w:rPr>
        <w:t>integrating it into the new system.  They currently have extensive historical data in “Heart.”  It will be important for Daniel to work with his software company for them to have an avenue to extract the data in a compatible format for uploading.  Those conversations will happen after June 7</w:t>
      </w:r>
      <w:r w:rsidRPr="00256228">
        <w:rPr>
          <w:sz w:val="24"/>
          <w:szCs w:val="24"/>
          <w:vertAlign w:val="superscript"/>
        </w:rPr>
        <w:t>th</w:t>
      </w:r>
      <w:r w:rsidRPr="00256228">
        <w:rPr>
          <w:sz w:val="24"/>
          <w:szCs w:val="24"/>
        </w:rPr>
        <w:t xml:space="preserve">.  </w:t>
      </w:r>
    </w:p>
    <w:p w14:paraId="77524D06" w14:textId="457095C3" w:rsidR="000542EE" w:rsidRPr="00256228" w:rsidRDefault="000542EE" w:rsidP="00256228">
      <w:pPr>
        <w:spacing w:after="0" w:line="240" w:lineRule="auto"/>
        <w:ind w:left="360"/>
        <w:rPr>
          <w:sz w:val="24"/>
          <w:szCs w:val="24"/>
        </w:rPr>
      </w:pPr>
      <w:r w:rsidRPr="00256228">
        <w:rPr>
          <w:sz w:val="24"/>
          <w:szCs w:val="24"/>
        </w:rPr>
        <w:t>Committee Reports:</w:t>
      </w:r>
    </w:p>
    <w:p w14:paraId="0926B654" w14:textId="00CBFCA2" w:rsidR="000542EE" w:rsidRPr="00256228" w:rsidRDefault="000542EE" w:rsidP="00256228">
      <w:pPr>
        <w:pStyle w:val="ListParagraph"/>
        <w:numPr>
          <w:ilvl w:val="0"/>
          <w:numId w:val="22"/>
        </w:numPr>
        <w:spacing w:after="0" w:line="240" w:lineRule="auto"/>
        <w:rPr>
          <w:sz w:val="24"/>
          <w:szCs w:val="24"/>
        </w:rPr>
      </w:pPr>
      <w:r w:rsidRPr="00256228">
        <w:rPr>
          <w:sz w:val="24"/>
          <w:szCs w:val="24"/>
        </w:rPr>
        <w:t>Executive Committee</w:t>
      </w:r>
      <w:r w:rsidRPr="00256228">
        <w:rPr>
          <w:sz w:val="24"/>
          <w:szCs w:val="24"/>
        </w:rPr>
        <w:tab/>
      </w:r>
      <w:r w:rsidR="00662B33" w:rsidRPr="00256228">
        <w:rPr>
          <w:sz w:val="24"/>
          <w:szCs w:val="24"/>
        </w:rPr>
        <w:t xml:space="preserve">- </w:t>
      </w:r>
      <w:r w:rsidRPr="00256228">
        <w:rPr>
          <w:sz w:val="24"/>
          <w:szCs w:val="24"/>
        </w:rPr>
        <w:t xml:space="preserve">Karen </w:t>
      </w:r>
      <w:r w:rsidR="00662B33" w:rsidRPr="00256228">
        <w:rPr>
          <w:sz w:val="24"/>
          <w:szCs w:val="24"/>
        </w:rPr>
        <w:t>mentioned that the Committee met last month.  There was discussion on the HMIS RFP process, the HMIS user fee schedule as well as data quality.  The user fee schedule will go to the HMIS Committee at the next meeting.</w:t>
      </w:r>
    </w:p>
    <w:p w14:paraId="2BE419B4" w14:textId="17915716" w:rsidR="00B046ED" w:rsidRPr="00256228" w:rsidRDefault="00B046ED" w:rsidP="00256228">
      <w:pPr>
        <w:pStyle w:val="ListParagraph"/>
        <w:numPr>
          <w:ilvl w:val="0"/>
          <w:numId w:val="22"/>
        </w:numPr>
        <w:spacing w:after="0" w:line="240" w:lineRule="auto"/>
        <w:rPr>
          <w:sz w:val="24"/>
          <w:szCs w:val="24"/>
        </w:rPr>
      </w:pPr>
      <w:r w:rsidRPr="00256228">
        <w:rPr>
          <w:sz w:val="24"/>
          <w:szCs w:val="24"/>
        </w:rPr>
        <w:t>Nominating Committee</w:t>
      </w:r>
      <w:r w:rsidR="00662B33" w:rsidRPr="00256228">
        <w:rPr>
          <w:sz w:val="24"/>
          <w:szCs w:val="24"/>
        </w:rPr>
        <w:t xml:space="preserve"> - </w:t>
      </w:r>
      <w:proofErr w:type="spellStart"/>
      <w:r w:rsidRPr="00256228">
        <w:rPr>
          <w:sz w:val="24"/>
          <w:szCs w:val="24"/>
        </w:rPr>
        <w:t>Traswell</w:t>
      </w:r>
      <w:proofErr w:type="spellEnd"/>
      <w:r w:rsidRPr="00256228">
        <w:rPr>
          <w:sz w:val="24"/>
          <w:szCs w:val="24"/>
        </w:rPr>
        <w:t xml:space="preserve"> </w:t>
      </w:r>
      <w:r w:rsidR="00662B33" w:rsidRPr="00256228">
        <w:rPr>
          <w:sz w:val="24"/>
          <w:szCs w:val="24"/>
        </w:rPr>
        <w:t>submitted a report</w:t>
      </w:r>
      <w:r w:rsidR="009D0A4A" w:rsidRPr="00256228">
        <w:rPr>
          <w:sz w:val="24"/>
          <w:szCs w:val="24"/>
        </w:rPr>
        <w:t xml:space="preserve"> on</w:t>
      </w:r>
      <w:r w:rsidR="00662B33" w:rsidRPr="00256228">
        <w:rPr>
          <w:sz w:val="24"/>
          <w:szCs w:val="24"/>
        </w:rPr>
        <w:t xml:space="preserve"> the activities of the Committee.  He noted that they didn’t meet in </w:t>
      </w:r>
      <w:proofErr w:type="gramStart"/>
      <w:r w:rsidR="00662B33" w:rsidRPr="00256228">
        <w:rPr>
          <w:sz w:val="24"/>
          <w:szCs w:val="24"/>
        </w:rPr>
        <w:t>April</w:t>
      </w:r>
      <w:proofErr w:type="gramEnd"/>
      <w:r w:rsidR="00662B33" w:rsidRPr="00256228">
        <w:rPr>
          <w:sz w:val="24"/>
          <w:szCs w:val="24"/>
        </w:rPr>
        <w:t xml:space="preserve"> but he plans a meeting in the coming weeks.</w:t>
      </w:r>
    </w:p>
    <w:p w14:paraId="2D7D5D61" w14:textId="721F1AC6" w:rsidR="000542EE" w:rsidRPr="00256228" w:rsidRDefault="000542EE" w:rsidP="00256228">
      <w:pPr>
        <w:pStyle w:val="ListParagraph"/>
        <w:numPr>
          <w:ilvl w:val="0"/>
          <w:numId w:val="22"/>
        </w:numPr>
        <w:spacing w:after="0" w:line="240" w:lineRule="auto"/>
        <w:rPr>
          <w:sz w:val="24"/>
          <w:szCs w:val="24"/>
        </w:rPr>
      </w:pPr>
      <w:r w:rsidRPr="00256228">
        <w:rPr>
          <w:sz w:val="24"/>
          <w:szCs w:val="24"/>
        </w:rPr>
        <w:t>Policy and Procedures Committee</w:t>
      </w:r>
      <w:r w:rsidR="009D0A4A" w:rsidRPr="00256228">
        <w:rPr>
          <w:sz w:val="24"/>
          <w:szCs w:val="24"/>
        </w:rPr>
        <w:t xml:space="preserve">.  </w:t>
      </w:r>
      <w:r w:rsidRPr="00256228">
        <w:rPr>
          <w:sz w:val="24"/>
          <w:szCs w:val="24"/>
        </w:rPr>
        <w:t>Dustin Perkins</w:t>
      </w:r>
      <w:r w:rsidR="009D0A4A" w:rsidRPr="00256228">
        <w:rPr>
          <w:sz w:val="24"/>
          <w:szCs w:val="24"/>
        </w:rPr>
        <w:t xml:space="preserve"> began the topic by pointing to Dr. David Woody as taking over the leadership of this essential committee.  Dr. </w:t>
      </w:r>
    </w:p>
    <w:p w14:paraId="7F483D26" w14:textId="2F97C838" w:rsidR="000542EE" w:rsidRPr="00256228" w:rsidRDefault="000542EE" w:rsidP="00256228">
      <w:pPr>
        <w:pStyle w:val="ListParagraph"/>
        <w:numPr>
          <w:ilvl w:val="0"/>
          <w:numId w:val="22"/>
        </w:numPr>
        <w:spacing w:after="0" w:line="240" w:lineRule="auto"/>
        <w:rPr>
          <w:sz w:val="24"/>
          <w:szCs w:val="24"/>
        </w:rPr>
      </w:pPr>
      <w:r w:rsidRPr="00256228">
        <w:rPr>
          <w:sz w:val="24"/>
          <w:szCs w:val="24"/>
        </w:rPr>
        <w:t>Finance</w:t>
      </w:r>
      <w:r w:rsidR="00925C40" w:rsidRPr="00256228">
        <w:rPr>
          <w:sz w:val="24"/>
          <w:szCs w:val="24"/>
        </w:rPr>
        <w:t xml:space="preserve"> Committee</w:t>
      </w:r>
      <w:r w:rsidR="00CF3083" w:rsidRPr="00256228">
        <w:rPr>
          <w:sz w:val="24"/>
          <w:szCs w:val="24"/>
        </w:rPr>
        <w:t xml:space="preserve"> - </w:t>
      </w:r>
      <w:proofErr w:type="spellStart"/>
      <w:r w:rsidRPr="00256228">
        <w:rPr>
          <w:sz w:val="24"/>
          <w:szCs w:val="24"/>
        </w:rPr>
        <w:t>Edd</w:t>
      </w:r>
      <w:proofErr w:type="spellEnd"/>
      <w:r w:rsidRPr="00256228">
        <w:rPr>
          <w:sz w:val="24"/>
          <w:szCs w:val="24"/>
        </w:rPr>
        <w:t xml:space="preserve"> </w:t>
      </w:r>
      <w:r w:rsidR="00CF3083" w:rsidRPr="00256228">
        <w:rPr>
          <w:sz w:val="24"/>
          <w:szCs w:val="24"/>
        </w:rPr>
        <w:t>presented the distributed financials as of March 2019.  He noted that auditors were approved.  They will be on-site at MDHA June 10-14</w:t>
      </w:r>
      <w:r w:rsidR="00CF3083" w:rsidRPr="00256228">
        <w:rPr>
          <w:sz w:val="24"/>
          <w:szCs w:val="24"/>
          <w:vertAlign w:val="superscript"/>
        </w:rPr>
        <w:t>th</w:t>
      </w:r>
      <w:r w:rsidR="00CF3083" w:rsidRPr="00256228">
        <w:rPr>
          <w:sz w:val="24"/>
          <w:szCs w:val="24"/>
        </w:rPr>
        <w:t xml:space="preserve">. </w:t>
      </w:r>
    </w:p>
    <w:p w14:paraId="76F5AE09" w14:textId="704E5F39" w:rsidR="00C139D5" w:rsidRPr="000542EE" w:rsidRDefault="00C139D5" w:rsidP="00256228">
      <w:pPr>
        <w:spacing w:after="0" w:line="240" w:lineRule="auto"/>
        <w:ind w:left="3240"/>
        <w:rPr>
          <w:sz w:val="24"/>
          <w:szCs w:val="24"/>
        </w:rPr>
      </w:pPr>
    </w:p>
    <w:p w14:paraId="2BF76D1E" w14:textId="7C939207" w:rsidR="00E05F5B" w:rsidRPr="00EE64FA" w:rsidRDefault="00BB561E" w:rsidP="00256228">
      <w:pPr>
        <w:pStyle w:val="NoSpacing"/>
        <w:ind w:left="360"/>
        <w:rPr>
          <w:sz w:val="24"/>
          <w:szCs w:val="24"/>
        </w:rPr>
      </w:pPr>
      <w:r w:rsidRPr="00256228">
        <w:rPr>
          <w:sz w:val="24"/>
          <w:szCs w:val="24"/>
        </w:rPr>
        <w:t>CEO/President Report</w:t>
      </w:r>
      <w:r w:rsidR="00256228" w:rsidRPr="00256228">
        <w:rPr>
          <w:sz w:val="24"/>
          <w:szCs w:val="24"/>
        </w:rPr>
        <w:t xml:space="preserve"> - </w:t>
      </w:r>
      <w:r w:rsidR="005A7B64" w:rsidRPr="00256228">
        <w:rPr>
          <w:sz w:val="24"/>
          <w:szCs w:val="24"/>
        </w:rPr>
        <w:t xml:space="preserve">Carl </w:t>
      </w:r>
      <w:r w:rsidR="00256228" w:rsidRPr="00256228">
        <w:rPr>
          <w:sz w:val="24"/>
          <w:szCs w:val="24"/>
        </w:rPr>
        <w:t xml:space="preserve">discussed the </w:t>
      </w:r>
      <w:r w:rsidR="00942781" w:rsidRPr="00256228">
        <w:rPr>
          <w:sz w:val="24"/>
          <w:szCs w:val="24"/>
        </w:rPr>
        <w:t xml:space="preserve">HMIS </w:t>
      </w:r>
      <w:r w:rsidR="00E05F5B" w:rsidRPr="00256228">
        <w:rPr>
          <w:sz w:val="24"/>
          <w:szCs w:val="24"/>
        </w:rPr>
        <w:t xml:space="preserve">Transition Funding </w:t>
      </w:r>
      <w:r w:rsidR="00256228" w:rsidRPr="00256228">
        <w:rPr>
          <w:sz w:val="24"/>
          <w:szCs w:val="24"/>
        </w:rPr>
        <w:t xml:space="preserve">by stating that MDHA application wasn’t approved to receive System Enhancement funds from the City of Dallas.  He gave an overview on funding needs for the Conversion and Implementation costs.  We have 2019 HMIS user fees and some City of Dallas funds which may be obtained in July.  We </w:t>
      </w:r>
      <w:r w:rsidR="00256228" w:rsidRPr="00EE64FA">
        <w:rPr>
          <w:sz w:val="24"/>
          <w:szCs w:val="24"/>
        </w:rPr>
        <w:t>are still in need of additional funds to cover this transition, $100,000.</w:t>
      </w:r>
    </w:p>
    <w:p w14:paraId="44561B77" w14:textId="6296506D" w:rsidR="00256228" w:rsidRPr="00EE64FA" w:rsidRDefault="00256228" w:rsidP="00256228">
      <w:pPr>
        <w:pStyle w:val="NoSpacing"/>
        <w:ind w:left="360"/>
        <w:rPr>
          <w:sz w:val="24"/>
          <w:szCs w:val="24"/>
        </w:rPr>
      </w:pPr>
      <w:r w:rsidRPr="00EE64FA">
        <w:rPr>
          <w:sz w:val="24"/>
          <w:szCs w:val="24"/>
        </w:rPr>
        <w:t xml:space="preserve">Carl discussed the HUD NOFA application to cover user fees and the philosophy to support it.  There was discussion on reducing funding amounts to cover the HMIS annual vendor fee.  </w:t>
      </w:r>
    </w:p>
    <w:p w14:paraId="3B984655" w14:textId="69F8DA64" w:rsidR="00256228" w:rsidRPr="00EE64FA" w:rsidRDefault="00256228" w:rsidP="00256228">
      <w:pPr>
        <w:pStyle w:val="NoSpacing"/>
        <w:ind w:left="360"/>
        <w:rPr>
          <w:sz w:val="24"/>
          <w:szCs w:val="24"/>
        </w:rPr>
      </w:pPr>
      <w:r w:rsidRPr="00EE64FA">
        <w:rPr>
          <w:sz w:val="24"/>
          <w:szCs w:val="24"/>
        </w:rPr>
        <w:t xml:space="preserve">Carl presented the recommendations he would like the PRAC to consider as they </w:t>
      </w:r>
      <w:r w:rsidR="00EE64FA" w:rsidRPr="00EE64FA">
        <w:rPr>
          <w:sz w:val="24"/>
          <w:szCs w:val="24"/>
        </w:rPr>
        <w:t>review all the submissions for 2020.  Karen suggested that they be added to the Board for support on the June 7</w:t>
      </w:r>
      <w:r w:rsidR="00EE64FA" w:rsidRPr="00EE64FA">
        <w:rPr>
          <w:sz w:val="24"/>
          <w:szCs w:val="24"/>
          <w:vertAlign w:val="superscript"/>
        </w:rPr>
        <w:t>th</w:t>
      </w:r>
      <w:r w:rsidR="00EE64FA" w:rsidRPr="00EE64FA">
        <w:rPr>
          <w:sz w:val="24"/>
          <w:szCs w:val="24"/>
        </w:rPr>
        <w:t xml:space="preserve"> special meeting.  She was interested in getting Board support prior to PRAC consideration so that they have clear direction in prioritization and the </w:t>
      </w:r>
      <w:proofErr w:type="spellStart"/>
      <w:r w:rsidR="00EE64FA" w:rsidRPr="00EE64FA">
        <w:rPr>
          <w:sz w:val="24"/>
          <w:szCs w:val="24"/>
        </w:rPr>
        <w:t>CoC</w:t>
      </w:r>
      <w:proofErr w:type="spellEnd"/>
      <w:r w:rsidR="00EE64FA" w:rsidRPr="00EE64FA">
        <w:rPr>
          <w:sz w:val="24"/>
          <w:szCs w:val="24"/>
        </w:rPr>
        <w:t xml:space="preserve"> community know of these recommendations prior to submissions.</w:t>
      </w:r>
    </w:p>
    <w:p w14:paraId="1D9B29AE" w14:textId="692E33FD" w:rsidR="002D5600" w:rsidRPr="00EE64FA" w:rsidRDefault="002D5600" w:rsidP="001B3D2C">
      <w:pPr>
        <w:pStyle w:val="NoSpacing"/>
        <w:numPr>
          <w:ilvl w:val="1"/>
          <w:numId w:val="19"/>
        </w:numPr>
        <w:ind w:left="1800"/>
        <w:rPr>
          <w:sz w:val="24"/>
          <w:szCs w:val="24"/>
        </w:rPr>
      </w:pPr>
      <w:r w:rsidRPr="00EE64FA">
        <w:rPr>
          <w:sz w:val="24"/>
          <w:szCs w:val="24"/>
        </w:rPr>
        <w:t>More RRH units – at least 300</w:t>
      </w:r>
    </w:p>
    <w:p w14:paraId="6CEE3FC7" w14:textId="77777777" w:rsidR="002D5600" w:rsidRPr="00EE64FA" w:rsidRDefault="002D5600" w:rsidP="001B3D2C">
      <w:pPr>
        <w:pStyle w:val="NoSpacing"/>
        <w:numPr>
          <w:ilvl w:val="1"/>
          <w:numId w:val="19"/>
        </w:numPr>
        <w:ind w:left="1800"/>
        <w:rPr>
          <w:sz w:val="24"/>
          <w:szCs w:val="24"/>
        </w:rPr>
      </w:pPr>
      <w:r w:rsidRPr="00EE64FA">
        <w:rPr>
          <w:sz w:val="24"/>
          <w:szCs w:val="24"/>
        </w:rPr>
        <w:t>An additional HMIS application for user fees</w:t>
      </w:r>
    </w:p>
    <w:p w14:paraId="5F4BC7D0" w14:textId="77777777" w:rsidR="002D5600" w:rsidRPr="00EE64FA" w:rsidRDefault="002D5600" w:rsidP="001B3D2C">
      <w:pPr>
        <w:pStyle w:val="NoSpacing"/>
        <w:numPr>
          <w:ilvl w:val="1"/>
          <w:numId w:val="19"/>
        </w:numPr>
        <w:ind w:left="1800"/>
        <w:rPr>
          <w:sz w:val="24"/>
          <w:szCs w:val="24"/>
        </w:rPr>
      </w:pPr>
      <w:r w:rsidRPr="00EE64FA">
        <w:rPr>
          <w:sz w:val="24"/>
          <w:szCs w:val="24"/>
        </w:rPr>
        <w:t xml:space="preserve">Eliminating SSO projects </w:t>
      </w:r>
    </w:p>
    <w:p w14:paraId="2C8D6833" w14:textId="6EFE2967" w:rsidR="002D5600" w:rsidRPr="00EE64FA" w:rsidRDefault="002D5600" w:rsidP="001B3D2C">
      <w:pPr>
        <w:pStyle w:val="NoSpacing"/>
        <w:numPr>
          <w:ilvl w:val="1"/>
          <w:numId w:val="19"/>
        </w:numPr>
        <w:ind w:left="1800"/>
        <w:rPr>
          <w:sz w:val="24"/>
          <w:szCs w:val="24"/>
        </w:rPr>
      </w:pPr>
      <w:r w:rsidRPr="00EE64FA">
        <w:rPr>
          <w:sz w:val="24"/>
          <w:szCs w:val="24"/>
        </w:rPr>
        <w:t>Collin County % set aside</w:t>
      </w:r>
    </w:p>
    <w:p w14:paraId="0F0F5500" w14:textId="3C6A1D60" w:rsidR="00E05F5B" w:rsidRPr="00EE64FA" w:rsidRDefault="00EE64FA" w:rsidP="00EE64FA">
      <w:pPr>
        <w:pStyle w:val="NoSpacing"/>
        <w:ind w:left="360"/>
        <w:rPr>
          <w:sz w:val="24"/>
          <w:szCs w:val="24"/>
        </w:rPr>
      </w:pPr>
      <w:r w:rsidRPr="00EE64FA">
        <w:rPr>
          <w:sz w:val="24"/>
          <w:szCs w:val="24"/>
        </w:rPr>
        <w:t xml:space="preserve">Carl mentioned the concern by Dallas Life and UGM on the </w:t>
      </w:r>
      <w:r w:rsidR="00E05F5B" w:rsidRPr="00EE64FA">
        <w:rPr>
          <w:sz w:val="24"/>
          <w:szCs w:val="24"/>
        </w:rPr>
        <w:t xml:space="preserve">ES/TH </w:t>
      </w:r>
      <w:r w:rsidRPr="00EE64FA">
        <w:rPr>
          <w:sz w:val="24"/>
          <w:szCs w:val="24"/>
        </w:rPr>
        <w:t>d</w:t>
      </w:r>
      <w:r w:rsidR="00E05F5B" w:rsidRPr="00EE64FA">
        <w:rPr>
          <w:sz w:val="24"/>
          <w:szCs w:val="24"/>
        </w:rPr>
        <w:t xml:space="preserve">efinition </w:t>
      </w:r>
      <w:r w:rsidRPr="00EE64FA">
        <w:rPr>
          <w:sz w:val="24"/>
          <w:szCs w:val="24"/>
        </w:rPr>
        <w:t>c</w:t>
      </w:r>
      <w:r w:rsidR="00E05F5B" w:rsidRPr="00EE64FA">
        <w:rPr>
          <w:sz w:val="24"/>
          <w:szCs w:val="24"/>
        </w:rPr>
        <w:t>hanges</w:t>
      </w:r>
      <w:r w:rsidRPr="00EE64FA">
        <w:rPr>
          <w:sz w:val="24"/>
          <w:szCs w:val="24"/>
        </w:rPr>
        <w:t xml:space="preserve"> in the </w:t>
      </w:r>
      <w:proofErr w:type="spellStart"/>
      <w:r w:rsidRPr="00EE64FA">
        <w:rPr>
          <w:sz w:val="24"/>
          <w:szCs w:val="24"/>
        </w:rPr>
        <w:t>CoC</w:t>
      </w:r>
      <w:proofErr w:type="spellEnd"/>
      <w:r w:rsidRPr="00EE64FA">
        <w:rPr>
          <w:sz w:val="24"/>
          <w:szCs w:val="24"/>
        </w:rPr>
        <w:t xml:space="preserve"> Policy and Procedures.  He will be in conversation to assist them in crafting other ways to get what they want for their clients.</w:t>
      </w:r>
    </w:p>
    <w:p w14:paraId="4AC57AB0" w14:textId="77777777" w:rsidR="00BB561E" w:rsidRPr="00BB561E" w:rsidRDefault="00BB561E" w:rsidP="001B3D2C">
      <w:pPr>
        <w:pStyle w:val="NoSpacing"/>
      </w:pPr>
    </w:p>
    <w:p w14:paraId="4C34B245" w14:textId="3BE4A438" w:rsidR="00925C40" w:rsidRPr="00EE64FA" w:rsidRDefault="008D02B7" w:rsidP="00EE64FA">
      <w:pPr>
        <w:rPr>
          <w:sz w:val="24"/>
          <w:szCs w:val="24"/>
        </w:rPr>
      </w:pPr>
      <w:r w:rsidRPr="00EE64FA">
        <w:rPr>
          <w:sz w:val="24"/>
          <w:szCs w:val="24"/>
        </w:rPr>
        <w:t>Adjournment</w:t>
      </w:r>
      <w:r w:rsidR="00EE64FA">
        <w:rPr>
          <w:sz w:val="24"/>
          <w:szCs w:val="24"/>
        </w:rPr>
        <w:t xml:space="preserve"> 10:40 am.</w:t>
      </w:r>
      <w:bookmarkStart w:id="0" w:name="_GoBack"/>
      <w:bookmarkEnd w:id="0"/>
    </w:p>
    <w:sectPr w:rsidR="00925C40" w:rsidRPr="00EE64FA" w:rsidSect="008A5E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45FA7" w14:textId="77777777" w:rsidR="00C51F53" w:rsidRDefault="00C51F53" w:rsidP="009C1DFA">
      <w:pPr>
        <w:spacing w:after="0" w:line="240" w:lineRule="auto"/>
      </w:pPr>
      <w:r>
        <w:separator/>
      </w:r>
    </w:p>
  </w:endnote>
  <w:endnote w:type="continuationSeparator" w:id="0">
    <w:p w14:paraId="24DE0C1B" w14:textId="77777777" w:rsidR="00C51F53" w:rsidRDefault="00C51F53" w:rsidP="009C1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16495" w14:textId="77777777" w:rsidR="00C51F53" w:rsidRDefault="00C51F53" w:rsidP="009C1DFA">
      <w:pPr>
        <w:spacing w:after="0" w:line="240" w:lineRule="auto"/>
      </w:pPr>
      <w:r>
        <w:separator/>
      </w:r>
    </w:p>
  </w:footnote>
  <w:footnote w:type="continuationSeparator" w:id="0">
    <w:p w14:paraId="35B5722C" w14:textId="77777777" w:rsidR="00C51F53" w:rsidRDefault="00C51F53" w:rsidP="009C1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C9700" w14:textId="707D586C" w:rsidR="002D5600" w:rsidRDefault="002D5600">
    <w:pPr>
      <w:pStyle w:val="Header"/>
    </w:pPr>
    <w:r>
      <w:rPr>
        <w:noProof/>
        <w:sz w:val="28"/>
        <w:szCs w:val="28"/>
      </w:rPr>
      <w:ptab w:relativeTo="margin" w:alignment="center" w:leader="none"/>
    </w:r>
    <w:r>
      <w:rPr>
        <w:noProof/>
        <w:sz w:val="28"/>
        <w:szCs w:val="28"/>
      </w:rPr>
      <w:drawing>
        <wp:inline distT="0" distB="0" distL="0" distR="0" wp14:anchorId="37F900E1" wp14:editId="66A3867C">
          <wp:extent cx="2339340" cy="811701"/>
          <wp:effectExtent l="0" t="0" r="3810" b="7620"/>
          <wp:docPr id="4" name="Picture 4"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HA Hi Res Logo (002).jpg"/>
                  <pic:cNvPicPr/>
                </pic:nvPicPr>
                <pic:blipFill>
                  <a:blip r:embed="rId1">
                    <a:extLst>
                      <a:ext uri="{28A0092B-C50C-407E-A947-70E740481C1C}">
                        <a14:useLocalDpi xmlns:a14="http://schemas.microsoft.com/office/drawing/2010/main" val="0"/>
                      </a:ext>
                    </a:extLst>
                  </a:blip>
                  <a:stretch>
                    <a:fillRect/>
                  </a:stretch>
                </pic:blipFill>
                <pic:spPr>
                  <a:xfrm>
                    <a:off x="0" y="0"/>
                    <a:ext cx="2407661" cy="8354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22DC"/>
    <w:multiLevelType w:val="hybridMultilevel"/>
    <w:tmpl w:val="194282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A05B8"/>
    <w:multiLevelType w:val="hybridMultilevel"/>
    <w:tmpl w:val="38160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62291D"/>
    <w:multiLevelType w:val="hybridMultilevel"/>
    <w:tmpl w:val="DE12D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8073CF"/>
    <w:multiLevelType w:val="hybridMultilevel"/>
    <w:tmpl w:val="57F824B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520809"/>
    <w:multiLevelType w:val="hybridMultilevel"/>
    <w:tmpl w:val="4F7EE7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543FAC"/>
    <w:multiLevelType w:val="hybridMultilevel"/>
    <w:tmpl w:val="EC787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262BAD"/>
    <w:multiLevelType w:val="hybridMultilevel"/>
    <w:tmpl w:val="948A1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FD3FA5"/>
    <w:multiLevelType w:val="hybridMultilevel"/>
    <w:tmpl w:val="B8F4F69E"/>
    <w:lvl w:ilvl="0" w:tplc="4E70B71E">
      <w:start w:val="1"/>
      <w:numFmt w:val="decimal"/>
      <w:lvlText w:val="%1."/>
      <w:lvlJc w:val="left"/>
      <w:pPr>
        <w:ind w:left="1128" w:hanging="7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0727D1"/>
    <w:multiLevelType w:val="hybridMultilevel"/>
    <w:tmpl w:val="62D64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5AE2E1D"/>
    <w:multiLevelType w:val="hybridMultilevel"/>
    <w:tmpl w:val="92A6954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DA38FC"/>
    <w:multiLevelType w:val="hybridMultilevel"/>
    <w:tmpl w:val="D2BE4B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C466D"/>
    <w:multiLevelType w:val="hybridMultilevel"/>
    <w:tmpl w:val="10E4781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04925CC"/>
    <w:multiLevelType w:val="hybridMultilevel"/>
    <w:tmpl w:val="6C243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6431A"/>
    <w:multiLevelType w:val="hybridMultilevel"/>
    <w:tmpl w:val="DBE43C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5C27D59"/>
    <w:multiLevelType w:val="hybridMultilevel"/>
    <w:tmpl w:val="4112B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81948"/>
    <w:multiLevelType w:val="hybridMultilevel"/>
    <w:tmpl w:val="AC8C1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9F6C98"/>
    <w:multiLevelType w:val="hybridMultilevel"/>
    <w:tmpl w:val="94425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4666B3"/>
    <w:multiLevelType w:val="hybridMultilevel"/>
    <w:tmpl w:val="40B4B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313AB0"/>
    <w:multiLevelType w:val="hybridMultilevel"/>
    <w:tmpl w:val="A3487222"/>
    <w:lvl w:ilvl="0" w:tplc="4E70B71E">
      <w:start w:val="1"/>
      <w:numFmt w:val="decimal"/>
      <w:lvlText w:val="%1."/>
      <w:lvlJc w:val="left"/>
      <w:pPr>
        <w:ind w:left="1128" w:hanging="7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293769"/>
    <w:multiLevelType w:val="hybridMultilevel"/>
    <w:tmpl w:val="60DE9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373953"/>
    <w:multiLevelType w:val="hybridMultilevel"/>
    <w:tmpl w:val="E436A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556F5"/>
    <w:multiLevelType w:val="hybridMultilevel"/>
    <w:tmpl w:val="8982BE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8"/>
  </w:num>
  <w:num w:numId="3">
    <w:abstractNumId w:val="7"/>
  </w:num>
  <w:num w:numId="4">
    <w:abstractNumId w:val="13"/>
  </w:num>
  <w:num w:numId="5">
    <w:abstractNumId w:val="10"/>
  </w:num>
  <w:num w:numId="6">
    <w:abstractNumId w:val="12"/>
  </w:num>
  <w:num w:numId="7">
    <w:abstractNumId w:val="8"/>
  </w:num>
  <w:num w:numId="8">
    <w:abstractNumId w:val="15"/>
  </w:num>
  <w:num w:numId="9">
    <w:abstractNumId w:val="11"/>
  </w:num>
  <w:num w:numId="10">
    <w:abstractNumId w:val="17"/>
  </w:num>
  <w:num w:numId="11">
    <w:abstractNumId w:val="1"/>
  </w:num>
  <w:num w:numId="12">
    <w:abstractNumId w:val="21"/>
  </w:num>
  <w:num w:numId="13">
    <w:abstractNumId w:val="14"/>
  </w:num>
  <w:num w:numId="14">
    <w:abstractNumId w:val="19"/>
  </w:num>
  <w:num w:numId="15">
    <w:abstractNumId w:val="3"/>
  </w:num>
  <w:num w:numId="16">
    <w:abstractNumId w:val="9"/>
  </w:num>
  <w:num w:numId="17">
    <w:abstractNumId w:val="0"/>
  </w:num>
  <w:num w:numId="18">
    <w:abstractNumId w:val="2"/>
  </w:num>
  <w:num w:numId="19">
    <w:abstractNumId w:val="6"/>
  </w:num>
  <w:num w:numId="20">
    <w:abstractNumId w:val="4"/>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52"/>
    <w:rsid w:val="00007A5D"/>
    <w:rsid w:val="00014E28"/>
    <w:rsid w:val="000362AF"/>
    <w:rsid w:val="00042855"/>
    <w:rsid w:val="000542EE"/>
    <w:rsid w:val="00067D6B"/>
    <w:rsid w:val="000A00A9"/>
    <w:rsid w:val="001345FD"/>
    <w:rsid w:val="001704F2"/>
    <w:rsid w:val="00193B52"/>
    <w:rsid w:val="001A0381"/>
    <w:rsid w:val="001A1714"/>
    <w:rsid w:val="001B3D2C"/>
    <w:rsid w:val="00232B5B"/>
    <w:rsid w:val="00256228"/>
    <w:rsid w:val="002D5600"/>
    <w:rsid w:val="002F30F8"/>
    <w:rsid w:val="003200A0"/>
    <w:rsid w:val="0032787E"/>
    <w:rsid w:val="00375422"/>
    <w:rsid w:val="003977DB"/>
    <w:rsid w:val="003D186A"/>
    <w:rsid w:val="003E3E09"/>
    <w:rsid w:val="003E59BF"/>
    <w:rsid w:val="004619D4"/>
    <w:rsid w:val="004907DB"/>
    <w:rsid w:val="0049180C"/>
    <w:rsid w:val="00504074"/>
    <w:rsid w:val="00504CE6"/>
    <w:rsid w:val="005202A8"/>
    <w:rsid w:val="00527DBF"/>
    <w:rsid w:val="00542E2B"/>
    <w:rsid w:val="00552E30"/>
    <w:rsid w:val="00575B01"/>
    <w:rsid w:val="005A7B64"/>
    <w:rsid w:val="005B1882"/>
    <w:rsid w:val="005B2444"/>
    <w:rsid w:val="005F35CA"/>
    <w:rsid w:val="00604BD8"/>
    <w:rsid w:val="00635888"/>
    <w:rsid w:val="00652923"/>
    <w:rsid w:val="00655822"/>
    <w:rsid w:val="00662B33"/>
    <w:rsid w:val="006774CE"/>
    <w:rsid w:val="00703975"/>
    <w:rsid w:val="00715285"/>
    <w:rsid w:val="0072415B"/>
    <w:rsid w:val="007976B6"/>
    <w:rsid w:val="007F7B89"/>
    <w:rsid w:val="00805803"/>
    <w:rsid w:val="00867F82"/>
    <w:rsid w:val="00881840"/>
    <w:rsid w:val="00896FF0"/>
    <w:rsid w:val="008A5E2F"/>
    <w:rsid w:val="008D02B7"/>
    <w:rsid w:val="008E6977"/>
    <w:rsid w:val="009242AB"/>
    <w:rsid w:val="00925C40"/>
    <w:rsid w:val="00927531"/>
    <w:rsid w:val="009416B2"/>
    <w:rsid w:val="00941A12"/>
    <w:rsid w:val="00942781"/>
    <w:rsid w:val="00944034"/>
    <w:rsid w:val="00951A1D"/>
    <w:rsid w:val="009C1DFA"/>
    <w:rsid w:val="009D0A4A"/>
    <w:rsid w:val="00A40D86"/>
    <w:rsid w:val="00A4145F"/>
    <w:rsid w:val="00A72B0D"/>
    <w:rsid w:val="00AC0985"/>
    <w:rsid w:val="00AC399A"/>
    <w:rsid w:val="00B046ED"/>
    <w:rsid w:val="00B05892"/>
    <w:rsid w:val="00B163BC"/>
    <w:rsid w:val="00B17F8B"/>
    <w:rsid w:val="00B36ED4"/>
    <w:rsid w:val="00B639F1"/>
    <w:rsid w:val="00B72F5E"/>
    <w:rsid w:val="00B760DF"/>
    <w:rsid w:val="00B87470"/>
    <w:rsid w:val="00B927D4"/>
    <w:rsid w:val="00B95090"/>
    <w:rsid w:val="00BA0A8A"/>
    <w:rsid w:val="00BB561E"/>
    <w:rsid w:val="00BC1B12"/>
    <w:rsid w:val="00BC59F2"/>
    <w:rsid w:val="00C057C6"/>
    <w:rsid w:val="00C139D5"/>
    <w:rsid w:val="00C13BD6"/>
    <w:rsid w:val="00C13E61"/>
    <w:rsid w:val="00C51932"/>
    <w:rsid w:val="00C51F53"/>
    <w:rsid w:val="00C94D74"/>
    <w:rsid w:val="00CA5622"/>
    <w:rsid w:val="00CF3083"/>
    <w:rsid w:val="00D52A1F"/>
    <w:rsid w:val="00DA7E4D"/>
    <w:rsid w:val="00E05F5B"/>
    <w:rsid w:val="00E50DF7"/>
    <w:rsid w:val="00E811DC"/>
    <w:rsid w:val="00EA70C7"/>
    <w:rsid w:val="00EC07A7"/>
    <w:rsid w:val="00EE64FA"/>
    <w:rsid w:val="00F143D0"/>
    <w:rsid w:val="00F6032D"/>
    <w:rsid w:val="00F6614E"/>
    <w:rsid w:val="00FE4EE7"/>
    <w:rsid w:val="00FF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D104DB1"/>
  <w15:docId w15:val="{8FA23150-78F6-45D0-A119-884A955E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B52"/>
    <w:pPr>
      <w:ind w:left="720"/>
      <w:contextualSpacing/>
    </w:pPr>
  </w:style>
  <w:style w:type="character" w:customStyle="1" w:styleId="xbe">
    <w:name w:val="_xbe"/>
    <w:basedOn w:val="DefaultParagraphFont"/>
    <w:rsid w:val="007F7B89"/>
  </w:style>
  <w:style w:type="paragraph" w:styleId="BalloonText">
    <w:name w:val="Balloon Text"/>
    <w:basedOn w:val="Normal"/>
    <w:link w:val="BalloonTextChar"/>
    <w:uiPriority w:val="99"/>
    <w:semiHidden/>
    <w:unhideWhenUsed/>
    <w:rsid w:val="00036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2AF"/>
    <w:rPr>
      <w:rFonts w:ascii="Segoe UI" w:hAnsi="Segoe UI" w:cs="Segoe UI"/>
      <w:sz w:val="18"/>
      <w:szCs w:val="18"/>
    </w:rPr>
  </w:style>
  <w:style w:type="paragraph" w:styleId="Header">
    <w:name w:val="header"/>
    <w:basedOn w:val="Normal"/>
    <w:link w:val="HeaderChar"/>
    <w:uiPriority w:val="99"/>
    <w:unhideWhenUsed/>
    <w:rsid w:val="009C1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DFA"/>
  </w:style>
  <w:style w:type="paragraph" w:styleId="Footer">
    <w:name w:val="footer"/>
    <w:basedOn w:val="Normal"/>
    <w:link w:val="FooterChar"/>
    <w:uiPriority w:val="99"/>
    <w:unhideWhenUsed/>
    <w:rsid w:val="009C1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DFA"/>
  </w:style>
  <w:style w:type="paragraph" w:styleId="NoSpacing">
    <w:name w:val="No Spacing"/>
    <w:uiPriority w:val="1"/>
    <w:qFormat/>
    <w:rsid w:val="00604B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82441">
      <w:bodyDiv w:val="1"/>
      <w:marLeft w:val="0"/>
      <w:marRight w:val="0"/>
      <w:marTop w:val="0"/>
      <w:marBottom w:val="0"/>
      <w:divBdr>
        <w:top w:val="none" w:sz="0" w:space="0" w:color="auto"/>
        <w:left w:val="none" w:sz="0" w:space="0" w:color="auto"/>
        <w:bottom w:val="none" w:sz="0" w:space="0" w:color="auto"/>
        <w:right w:val="none" w:sz="0" w:space="0" w:color="auto"/>
      </w:divBdr>
    </w:div>
    <w:div w:id="1706522530">
      <w:bodyDiv w:val="1"/>
      <w:marLeft w:val="0"/>
      <w:marRight w:val="0"/>
      <w:marTop w:val="0"/>
      <w:marBottom w:val="0"/>
      <w:divBdr>
        <w:top w:val="none" w:sz="0" w:space="0" w:color="auto"/>
        <w:left w:val="none" w:sz="0" w:space="0" w:color="auto"/>
        <w:bottom w:val="none" w:sz="0" w:space="0" w:color="auto"/>
        <w:right w:val="none" w:sz="0" w:space="0" w:color="auto"/>
      </w:divBdr>
      <w:divsChild>
        <w:div w:id="1358503767">
          <w:marLeft w:val="0"/>
          <w:marRight w:val="0"/>
          <w:marTop w:val="600"/>
          <w:marBottom w:val="0"/>
          <w:divBdr>
            <w:top w:val="none" w:sz="0" w:space="0" w:color="auto"/>
            <w:left w:val="none" w:sz="0" w:space="0" w:color="auto"/>
            <w:bottom w:val="none" w:sz="0" w:space="0" w:color="auto"/>
            <w:right w:val="none" w:sz="0" w:space="0" w:color="auto"/>
          </w:divBdr>
          <w:divsChild>
            <w:div w:id="2104262016">
              <w:marLeft w:val="0"/>
              <w:marRight w:val="0"/>
              <w:marTop w:val="0"/>
              <w:marBottom w:val="0"/>
              <w:divBdr>
                <w:top w:val="none" w:sz="0" w:space="0" w:color="auto"/>
                <w:left w:val="none" w:sz="0" w:space="0" w:color="auto"/>
                <w:bottom w:val="none" w:sz="0" w:space="0" w:color="auto"/>
                <w:right w:val="none" w:sz="0" w:space="0" w:color="auto"/>
              </w:divBdr>
              <w:divsChild>
                <w:div w:id="345255322">
                  <w:marLeft w:val="0"/>
                  <w:marRight w:val="0"/>
                  <w:marTop w:val="0"/>
                  <w:marBottom w:val="0"/>
                  <w:divBdr>
                    <w:top w:val="none" w:sz="0" w:space="0" w:color="auto"/>
                    <w:left w:val="none" w:sz="0" w:space="0" w:color="auto"/>
                    <w:bottom w:val="none" w:sz="0" w:space="0" w:color="auto"/>
                    <w:right w:val="none" w:sz="0" w:space="0" w:color="auto"/>
                  </w:divBdr>
                  <w:divsChild>
                    <w:div w:id="1981687975">
                      <w:marLeft w:val="0"/>
                      <w:marRight w:val="0"/>
                      <w:marTop w:val="0"/>
                      <w:marBottom w:val="0"/>
                      <w:divBdr>
                        <w:top w:val="none" w:sz="0" w:space="0" w:color="auto"/>
                        <w:left w:val="none" w:sz="0" w:space="0" w:color="auto"/>
                        <w:bottom w:val="none" w:sz="0" w:space="0" w:color="auto"/>
                        <w:right w:val="none" w:sz="0" w:space="0" w:color="auto"/>
                      </w:divBdr>
                      <w:divsChild>
                        <w:div w:id="1570338193">
                          <w:marLeft w:val="0"/>
                          <w:marRight w:val="0"/>
                          <w:marTop w:val="0"/>
                          <w:marBottom w:val="0"/>
                          <w:divBdr>
                            <w:top w:val="none" w:sz="0" w:space="0" w:color="auto"/>
                            <w:left w:val="none" w:sz="0" w:space="0" w:color="auto"/>
                            <w:bottom w:val="none" w:sz="0" w:space="0" w:color="auto"/>
                            <w:right w:val="none" w:sz="0" w:space="0" w:color="auto"/>
                          </w:divBdr>
                          <w:divsChild>
                            <w:div w:id="1080057248">
                              <w:marLeft w:val="0"/>
                              <w:marRight w:val="0"/>
                              <w:marTop w:val="0"/>
                              <w:marBottom w:val="0"/>
                              <w:divBdr>
                                <w:top w:val="none" w:sz="0" w:space="0" w:color="auto"/>
                                <w:left w:val="none" w:sz="0" w:space="0" w:color="auto"/>
                                <w:bottom w:val="none" w:sz="0" w:space="0" w:color="auto"/>
                                <w:right w:val="none" w:sz="0" w:space="0" w:color="auto"/>
                              </w:divBdr>
                              <w:divsChild>
                                <w:div w:id="760418056">
                                  <w:marLeft w:val="0"/>
                                  <w:marRight w:val="0"/>
                                  <w:marTop w:val="0"/>
                                  <w:marBottom w:val="720"/>
                                  <w:divBdr>
                                    <w:top w:val="none" w:sz="0" w:space="0" w:color="auto"/>
                                    <w:left w:val="none" w:sz="0" w:space="0" w:color="auto"/>
                                    <w:bottom w:val="none" w:sz="0" w:space="0" w:color="auto"/>
                                    <w:right w:val="none" w:sz="0" w:space="0" w:color="auto"/>
                                  </w:divBdr>
                                  <w:divsChild>
                                    <w:div w:id="175658441">
                                      <w:marLeft w:val="0"/>
                                      <w:marRight w:val="0"/>
                                      <w:marTop w:val="0"/>
                                      <w:marBottom w:val="0"/>
                                      <w:divBdr>
                                        <w:top w:val="none" w:sz="0" w:space="0" w:color="auto"/>
                                        <w:left w:val="none" w:sz="0" w:space="0" w:color="auto"/>
                                        <w:bottom w:val="none" w:sz="0" w:space="0" w:color="auto"/>
                                        <w:right w:val="none" w:sz="0" w:space="0" w:color="auto"/>
                                      </w:divBdr>
                                      <w:divsChild>
                                        <w:div w:id="215362096">
                                          <w:marLeft w:val="0"/>
                                          <w:marRight w:val="0"/>
                                          <w:marTop w:val="0"/>
                                          <w:marBottom w:val="0"/>
                                          <w:divBdr>
                                            <w:top w:val="none" w:sz="0" w:space="0" w:color="auto"/>
                                            <w:left w:val="none" w:sz="0" w:space="0" w:color="auto"/>
                                            <w:bottom w:val="none" w:sz="0" w:space="0" w:color="auto"/>
                                            <w:right w:val="none" w:sz="0" w:space="0" w:color="auto"/>
                                          </w:divBdr>
                                          <w:divsChild>
                                            <w:div w:id="780303949">
                                              <w:marLeft w:val="0"/>
                                              <w:marRight w:val="0"/>
                                              <w:marTop w:val="0"/>
                                              <w:marBottom w:val="0"/>
                                              <w:divBdr>
                                                <w:top w:val="none" w:sz="0" w:space="0" w:color="auto"/>
                                                <w:left w:val="none" w:sz="0" w:space="0" w:color="auto"/>
                                                <w:bottom w:val="none" w:sz="0" w:space="0" w:color="auto"/>
                                                <w:right w:val="none" w:sz="0" w:space="0" w:color="auto"/>
                                              </w:divBdr>
                                              <w:divsChild>
                                                <w:div w:id="1687363607">
                                                  <w:marLeft w:val="0"/>
                                                  <w:marRight w:val="0"/>
                                                  <w:marTop w:val="0"/>
                                                  <w:marBottom w:val="0"/>
                                                  <w:divBdr>
                                                    <w:top w:val="none" w:sz="0" w:space="0" w:color="auto"/>
                                                    <w:left w:val="none" w:sz="0" w:space="0" w:color="auto"/>
                                                    <w:bottom w:val="none" w:sz="0" w:space="0" w:color="auto"/>
                                                    <w:right w:val="none" w:sz="0" w:space="0" w:color="auto"/>
                                                  </w:divBdr>
                                                  <w:divsChild>
                                                    <w:div w:id="1950425016">
                                                      <w:marLeft w:val="0"/>
                                                      <w:marRight w:val="0"/>
                                                      <w:marTop w:val="0"/>
                                                      <w:marBottom w:val="0"/>
                                                      <w:divBdr>
                                                        <w:top w:val="none" w:sz="0" w:space="0" w:color="auto"/>
                                                        <w:left w:val="none" w:sz="0" w:space="0" w:color="auto"/>
                                                        <w:bottom w:val="none" w:sz="0" w:space="0" w:color="auto"/>
                                                        <w:right w:val="none" w:sz="0" w:space="0" w:color="auto"/>
                                                      </w:divBdr>
                                                      <w:divsChild>
                                                        <w:div w:id="1280139968">
                                                          <w:marLeft w:val="0"/>
                                                          <w:marRight w:val="0"/>
                                                          <w:marTop w:val="0"/>
                                                          <w:marBottom w:val="0"/>
                                                          <w:divBdr>
                                                            <w:top w:val="none" w:sz="0" w:space="0" w:color="auto"/>
                                                            <w:left w:val="none" w:sz="0" w:space="0" w:color="auto"/>
                                                            <w:bottom w:val="none" w:sz="0" w:space="0" w:color="auto"/>
                                                            <w:right w:val="none" w:sz="0" w:space="0" w:color="auto"/>
                                                          </w:divBdr>
                                                          <w:divsChild>
                                                            <w:div w:id="954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Crain</dc:creator>
  <cp:lastModifiedBy>Diana Romagnoli</cp:lastModifiedBy>
  <cp:revision>2</cp:revision>
  <cp:lastPrinted>2018-11-26T21:57:00Z</cp:lastPrinted>
  <dcterms:created xsi:type="dcterms:W3CDTF">2019-05-17T21:59:00Z</dcterms:created>
  <dcterms:modified xsi:type="dcterms:W3CDTF">2019-05-17T21:59:00Z</dcterms:modified>
</cp:coreProperties>
</file>