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57E3" w14:textId="77777777" w:rsidR="00067D6B" w:rsidRDefault="00067D6B" w:rsidP="00F51F74">
      <w:pPr>
        <w:spacing w:after="0" w:line="240" w:lineRule="auto"/>
        <w:jc w:val="center"/>
        <w:rPr>
          <w:sz w:val="28"/>
          <w:szCs w:val="28"/>
        </w:rPr>
      </w:pPr>
      <w:r>
        <w:rPr>
          <w:noProof/>
          <w:sz w:val="28"/>
          <w:szCs w:val="28"/>
        </w:rPr>
        <w:drawing>
          <wp:inline distT="0" distB="0" distL="0" distR="0" wp14:anchorId="4F79276D" wp14:editId="75EA5CAE">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A Hi Res Logo (002).jpg"/>
                    <pic:cNvPicPr/>
                  </pic:nvPicPr>
                  <pic:blipFill>
                    <a:blip r:embed="rId7">
                      <a:extLst>
                        <a:ext uri="{28A0092B-C50C-407E-A947-70E740481C1C}">
                          <a14:useLocalDpi xmlns:a14="http://schemas.microsoft.com/office/drawing/2010/main" val="0"/>
                        </a:ext>
                      </a:extLst>
                    </a:blip>
                    <a:stretch>
                      <a:fillRect/>
                    </a:stretch>
                  </pic:blipFill>
                  <pic:spPr>
                    <a:xfrm>
                      <a:off x="0" y="0"/>
                      <a:ext cx="2407661" cy="835407"/>
                    </a:xfrm>
                    <a:prstGeom prst="rect">
                      <a:avLst/>
                    </a:prstGeom>
                  </pic:spPr>
                </pic:pic>
              </a:graphicData>
            </a:graphic>
          </wp:inline>
        </w:drawing>
      </w:r>
    </w:p>
    <w:p w14:paraId="16BBD38A" w14:textId="77777777" w:rsidR="00A65B2D" w:rsidRDefault="00A65B2D" w:rsidP="00067D6B">
      <w:pPr>
        <w:spacing w:after="0" w:line="240" w:lineRule="auto"/>
        <w:jc w:val="center"/>
        <w:rPr>
          <w:b/>
          <w:sz w:val="28"/>
          <w:szCs w:val="28"/>
        </w:rPr>
      </w:pPr>
    </w:p>
    <w:p w14:paraId="015C8419" w14:textId="5EC716A0"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2EB6C51A" w:rsidR="00193B52" w:rsidRDefault="00A65B2D" w:rsidP="00067D6B">
      <w:pPr>
        <w:spacing w:after="0" w:line="240" w:lineRule="auto"/>
        <w:jc w:val="center"/>
        <w:rPr>
          <w:sz w:val="24"/>
          <w:szCs w:val="24"/>
        </w:rPr>
      </w:pPr>
      <w:r>
        <w:rPr>
          <w:sz w:val="24"/>
          <w:szCs w:val="24"/>
        </w:rPr>
        <w:t>Friday, September 6, 2019</w:t>
      </w:r>
    </w:p>
    <w:p w14:paraId="34B437B5" w14:textId="13BF2F8E" w:rsidR="00A65B2D" w:rsidRPr="00CA5622" w:rsidRDefault="00A65B2D" w:rsidP="00067D6B">
      <w:pPr>
        <w:spacing w:after="0" w:line="240" w:lineRule="auto"/>
        <w:jc w:val="center"/>
        <w:rPr>
          <w:sz w:val="24"/>
          <w:szCs w:val="24"/>
        </w:rPr>
      </w:pPr>
      <w:r>
        <w:rPr>
          <w:sz w:val="24"/>
          <w:szCs w:val="24"/>
        </w:rPr>
        <w:t>9am – 10am</w:t>
      </w:r>
    </w:p>
    <w:p w14:paraId="3BCBF160" w14:textId="5679D0EC" w:rsidR="00BC59F2" w:rsidRDefault="00A65B2D" w:rsidP="00067D6B">
      <w:pPr>
        <w:spacing w:after="0" w:line="240" w:lineRule="auto"/>
        <w:jc w:val="center"/>
        <w:rPr>
          <w:rFonts w:eastAsia="Times New Roman" w:cs="Arial"/>
          <w:i/>
          <w:iCs/>
          <w:color w:val="666666"/>
          <w:sz w:val="24"/>
          <w:szCs w:val="24"/>
        </w:rPr>
      </w:pPr>
      <w:r>
        <w:rPr>
          <w:rFonts w:eastAsia="Times New Roman" w:cs="Arial"/>
          <w:i/>
          <w:iCs/>
          <w:color w:val="666666"/>
          <w:sz w:val="24"/>
          <w:szCs w:val="24"/>
        </w:rPr>
        <w:t>2801 Swiss Avenue</w:t>
      </w:r>
      <w:r w:rsidR="00CA5622">
        <w:rPr>
          <w:rFonts w:eastAsia="Times New Roman" w:cs="Arial"/>
          <w:i/>
          <w:iCs/>
          <w:color w:val="666666"/>
          <w:sz w:val="24"/>
          <w:szCs w:val="24"/>
        </w:rPr>
        <w:t xml:space="preserve">, </w:t>
      </w:r>
      <w:r w:rsidR="00BC59F2" w:rsidRPr="00BC59F2">
        <w:rPr>
          <w:rFonts w:eastAsia="Times New Roman" w:cs="Arial"/>
          <w:i/>
          <w:iCs/>
          <w:color w:val="666666"/>
          <w:sz w:val="24"/>
          <w:szCs w:val="24"/>
        </w:rPr>
        <w:t>Dallas, T</w:t>
      </w:r>
      <w:r w:rsidR="005B1882">
        <w:rPr>
          <w:rFonts w:eastAsia="Times New Roman" w:cs="Arial"/>
          <w:i/>
          <w:iCs/>
          <w:color w:val="666666"/>
          <w:sz w:val="24"/>
          <w:szCs w:val="24"/>
        </w:rPr>
        <w:t>exas</w:t>
      </w:r>
      <w:r w:rsidR="00BC59F2" w:rsidRPr="00BC59F2">
        <w:rPr>
          <w:rFonts w:eastAsia="Times New Roman" w:cs="Arial"/>
          <w:i/>
          <w:iCs/>
          <w:color w:val="666666"/>
          <w:sz w:val="24"/>
          <w:szCs w:val="24"/>
        </w:rPr>
        <w:t xml:space="preserve"> 7520</w:t>
      </w:r>
      <w:r w:rsidR="00067D6B">
        <w:rPr>
          <w:rFonts w:eastAsia="Times New Roman" w:cs="Arial"/>
          <w:i/>
          <w:iCs/>
          <w:color w:val="666666"/>
          <w:sz w:val="24"/>
          <w:szCs w:val="24"/>
        </w:rPr>
        <w:t>4</w:t>
      </w:r>
    </w:p>
    <w:p w14:paraId="19F7B2CA" w14:textId="77777777" w:rsidR="00C94D74" w:rsidRPr="00C94D74" w:rsidRDefault="00C94D74" w:rsidP="00067D6B">
      <w:pPr>
        <w:spacing w:after="0" w:line="240" w:lineRule="auto"/>
        <w:jc w:val="center"/>
        <w:rPr>
          <w:rFonts w:eastAsia="Times New Roman" w:cs="Arial"/>
          <w:iCs/>
          <w:color w:val="666666"/>
          <w:sz w:val="24"/>
          <w:szCs w:val="24"/>
        </w:rPr>
      </w:pPr>
    </w:p>
    <w:p w14:paraId="3BD05563" w14:textId="33BF578E" w:rsidR="004B4750" w:rsidRPr="004B4750" w:rsidRDefault="004B4750" w:rsidP="004B4750">
      <w:pPr>
        <w:spacing w:after="0"/>
        <w:rPr>
          <w:b/>
          <w:sz w:val="24"/>
          <w:szCs w:val="24"/>
          <w:u w:val="single"/>
        </w:rPr>
      </w:pPr>
      <w:r>
        <w:rPr>
          <w:b/>
          <w:sz w:val="24"/>
          <w:szCs w:val="24"/>
          <w:u w:val="single"/>
        </w:rPr>
        <w:t xml:space="preserve">Attendees:  </w:t>
      </w:r>
      <w:r w:rsidRPr="004B4750">
        <w:rPr>
          <w:bCs/>
          <w:sz w:val="24"/>
          <w:szCs w:val="24"/>
        </w:rPr>
        <w:t>Karen Hughes, Dustin Perkins</w:t>
      </w:r>
      <w:r>
        <w:rPr>
          <w:bCs/>
          <w:sz w:val="24"/>
          <w:szCs w:val="24"/>
        </w:rPr>
        <w:t>, Edd Eason, Ashley Brundage, Brooke Etie, Deliza Gierling, Monica Hardman, Ellen Magnis, Ikenna Mogbo, David Noguera, Christine Ortega, Charlene Randolph, Kyla Rankin, Ricky Redd, Daniel Roby, and Dr. David Woody.  Staff:  Carl Falconer, Shavon Moore, Diana Romagnoli, David Gruber and India Miller.</w:t>
      </w:r>
    </w:p>
    <w:p w14:paraId="41D57182" w14:textId="77777777" w:rsidR="004B4750" w:rsidRPr="004B4750" w:rsidRDefault="004B4750" w:rsidP="004B4750">
      <w:pPr>
        <w:pStyle w:val="NoSpacing"/>
        <w:jc w:val="center"/>
        <w:rPr>
          <w:u w:val="single"/>
        </w:rPr>
      </w:pPr>
    </w:p>
    <w:p w14:paraId="4E92AABA" w14:textId="4268997F" w:rsidR="00193B52" w:rsidRPr="004B4750" w:rsidRDefault="004B4750" w:rsidP="004B4750">
      <w:pPr>
        <w:pStyle w:val="NoSpacing"/>
        <w:jc w:val="center"/>
        <w:rPr>
          <w:sz w:val="36"/>
          <w:szCs w:val="36"/>
          <w:u w:val="single"/>
        </w:rPr>
      </w:pPr>
      <w:r w:rsidRPr="004B4750">
        <w:rPr>
          <w:sz w:val="36"/>
          <w:szCs w:val="36"/>
          <w:u w:val="single"/>
        </w:rPr>
        <w:t>Minutes</w:t>
      </w:r>
    </w:p>
    <w:p w14:paraId="6BAC7603" w14:textId="5720B2F8" w:rsidR="00067D6B" w:rsidRPr="004B4750" w:rsidRDefault="00067D6B" w:rsidP="004B4750">
      <w:pPr>
        <w:pStyle w:val="NoSpacing"/>
        <w:jc w:val="center"/>
        <w:rPr>
          <w:sz w:val="16"/>
          <w:szCs w:val="16"/>
          <w:u w:val="single"/>
        </w:rPr>
      </w:pPr>
    </w:p>
    <w:p w14:paraId="1C7ECAA2" w14:textId="77777777" w:rsidR="00AC399A" w:rsidRPr="004B4750" w:rsidRDefault="00AC399A" w:rsidP="004B4750">
      <w:pPr>
        <w:pStyle w:val="NoSpacing"/>
        <w:jc w:val="center"/>
        <w:rPr>
          <w:sz w:val="16"/>
          <w:szCs w:val="16"/>
          <w:u w:val="single"/>
        </w:rPr>
      </w:pPr>
    </w:p>
    <w:p w14:paraId="52384621" w14:textId="2E19EDAC" w:rsidR="008D02B7" w:rsidRPr="00A65B2D" w:rsidRDefault="008D02B7" w:rsidP="00A65B2D">
      <w:pPr>
        <w:pStyle w:val="NoSpacing"/>
        <w:numPr>
          <w:ilvl w:val="0"/>
          <w:numId w:val="6"/>
        </w:numPr>
        <w:rPr>
          <w:rFonts w:ascii="Tahoma" w:hAnsi="Tahoma" w:cs="Tahoma"/>
          <w:sz w:val="24"/>
          <w:szCs w:val="24"/>
        </w:rPr>
      </w:pPr>
      <w:r w:rsidRPr="00A65B2D">
        <w:rPr>
          <w:rFonts w:ascii="Tahoma" w:hAnsi="Tahoma" w:cs="Tahoma"/>
          <w:sz w:val="24"/>
          <w:szCs w:val="24"/>
        </w:rPr>
        <w:t>Welcome/Introduction</w:t>
      </w:r>
      <w:r w:rsidR="004B4750">
        <w:rPr>
          <w:rFonts w:ascii="Tahoma" w:hAnsi="Tahoma" w:cs="Tahoma"/>
          <w:sz w:val="24"/>
          <w:szCs w:val="24"/>
        </w:rPr>
        <w:t xml:space="preserve"> made by </w:t>
      </w:r>
      <w:r w:rsidR="00C139D5" w:rsidRPr="00A65B2D">
        <w:rPr>
          <w:rFonts w:ascii="Tahoma" w:hAnsi="Tahoma" w:cs="Tahoma"/>
          <w:sz w:val="24"/>
          <w:szCs w:val="24"/>
        </w:rPr>
        <w:t>Karen Hughes</w:t>
      </w:r>
      <w:r w:rsidR="004B4750">
        <w:rPr>
          <w:rFonts w:ascii="Tahoma" w:hAnsi="Tahoma" w:cs="Tahoma"/>
          <w:sz w:val="24"/>
          <w:szCs w:val="24"/>
        </w:rPr>
        <w:t>.  Each person in the room introduced themselves and their organization.</w:t>
      </w:r>
    </w:p>
    <w:p w14:paraId="3CCFA3FF" w14:textId="77777777" w:rsidR="00A65B2D" w:rsidRDefault="00A65B2D" w:rsidP="00A65B2D">
      <w:pPr>
        <w:pStyle w:val="NoSpacing"/>
        <w:rPr>
          <w:rFonts w:ascii="Tahoma" w:hAnsi="Tahoma" w:cs="Tahoma"/>
          <w:sz w:val="24"/>
          <w:szCs w:val="24"/>
        </w:rPr>
      </w:pPr>
    </w:p>
    <w:p w14:paraId="387A4BA9" w14:textId="431A30A2" w:rsidR="00A65B2D" w:rsidRPr="00A65B2D" w:rsidRDefault="00A65B2D" w:rsidP="00A65B2D">
      <w:pPr>
        <w:pStyle w:val="NoSpacing"/>
        <w:numPr>
          <w:ilvl w:val="0"/>
          <w:numId w:val="6"/>
        </w:numPr>
        <w:rPr>
          <w:rFonts w:ascii="Tahoma" w:hAnsi="Tahoma" w:cs="Tahoma"/>
          <w:sz w:val="24"/>
          <w:szCs w:val="24"/>
        </w:rPr>
      </w:pPr>
      <w:r w:rsidRPr="00A65B2D">
        <w:rPr>
          <w:rFonts w:ascii="Tahoma" w:hAnsi="Tahoma" w:cs="Tahoma"/>
          <w:sz w:val="24"/>
          <w:szCs w:val="24"/>
        </w:rPr>
        <w:t>Approval of the Minutes to the June 7, 2019 and July 26, 2019 meetings</w:t>
      </w:r>
      <w:r w:rsidR="004B4750">
        <w:rPr>
          <w:rFonts w:ascii="Tahoma" w:hAnsi="Tahoma" w:cs="Tahoma"/>
          <w:sz w:val="24"/>
          <w:szCs w:val="24"/>
        </w:rPr>
        <w:t>.  Karen asked for a motion to approve the minutes of both meetings.  Ellen Magnis so moved.</w:t>
      </w:r>
    </w:p>
    <w:p w14:paraId="53E72F56" w14:textId="77777777" w:rsidR="008D02B7" w:rsidRPr="00A65B2D" w:rsidRDefault="008D02B7" w:rsidP="00A65B2D">
      <w:pPr>
        <w:pStyle w:val="NoSpacing"/>
        <w:rPr>
          <w:rFonts w:ascii="Tahoma" w:hAnsi="Tahoma" w:cs="Tahoma"/>
          <w:sz w:val="24"/>
          <w:szCs w:val="24"/>
        </w:rPr>
      </w:pPr>
    </w:p>
    <w:p w14:paraId="60481DC9" w14:textId="5574827E" w:rsidR="00BD3730" w:rsidRDefault="00C139D5" w:rsidP="00D5753D">
      <w:pPr>
        <w:pStyle w:val="NoSpacing"/>
        <w:numPr>
          <w:ilvl w:val="0"/>
          <w:numId w:val="6"/>
        </w:numPr>
        <w:rPr>
          <w:rFonts w:ascii="Tahoma" w:hAnsi="Tahoma" w:cs="Tahoma"/>
          <w:color w:val="000000"/>
          <w:sz w:val="24"/>
          <w:szCs w:val="24"/>
        </w:rPr>
      </w:pPr>
      <w:r w:rsidRPr="004B4750">
        <w:rPr>
          <w:rFonts w:ascii="Tahoma" w:hAnsi="Tahoma" w:cs="Tahoma"/>
          <w:color w:val="000000"/>
          <w:sz w:val="24"/>
          <w:szCs w:val="24"/>
        </w:rPr>
        <w:t>Performance Review and Allocations</w:t>
      </w:r>
      <w:r w:rsidR="00BD3730" w:rsidRPr="004B4750">
        <w:rPr>
          <w:rFonts w:ascii="Tahoma" w:hAnsi="Tahoma" w:cs="Tahoma"/>
          <w:color w:val="000000"/>
          <w:sz w:val="24"/>
          <w:szCs w:val="24"/>
        </w:rPr>
        <w:t xml:space="preserve"> Decision</w:t>
      </w:r>
      <w:r w:rsidR="004B4750">
        <w:rPr>
          <w:rFonts w:ascii="Tahoma" w:hAnsi="Tahoma" w:cs="Tahoma"/>
          <w:color w:val="000000"/>
          <w:sz w:val="24"/>
          <w:szCs w:val="24"/>
        </w:rPr>
        <w:t xml:space="preserve">.  Shavon Moore handed out the PRAC decision list of NOFA applicants.  Carl gave the PRAC Committee report.  He mentioned that the PRAC confirmed the priorities adopted by the Board in their </w:t>
      </w:r>
      <w:r w:rsidR="002E5FC3">
        <w:rPr>
          <w:rFonts w:ascii="Tahoma" w:hAnsi="Tahoma" w:cs="Tahoma"/>
          <w:color w:val="000000"/>
          <w:sz w:val="24"/>
          <w:szCs w:val="24"/>
        </w:rPr>
        <w:t xml:space="preserve">review of all the proposed programs new and renewals.  Carl described the grievance process this year with a Grievance Committee of Kyla Rankin, Ricky Redd, </w:t>
      </w:r>
      <w:r w:rsidR="002B155E">
        <w:rPr>
          <w:rFonts w:ascii="Tahoma" w:hAnsi="Tahoma" w:cs="Tahoma"/>
          <w:color w:val="000000"/>
          <w:sz w:val="24"/>
          <w:szCs w:val="24"/>
        </w:rPr>
        <w:t xml:space="preserve">Jesse </w:t>
      </w:r>
      <w:r w:rsidR="00D12EF0">
        <w:rPr>
          <w:rFonts w:ascii="Tahoma" w:hAnsi="Tahoma" w:cs="Tahoma"/>
          <w:color w:val="000000"/>
          <w:sz w:val="24"/>
          <w:szCs w:val="24"/>
        </w:rPr>
        <w:t>Madsen</w:t>
      </w:r>
      <w:bookmarkStart w:id="0" w:name="_GoBack"/>
      <w:bookmarkEnd w:id="0"/>
      <w:r w:rsidR="002B155E">
        <w:rPr>
          <w:rFonts w:ascii="Tahoma" w:hAnsi="Tahoma" w:cs="Tahoma"/>
          <w:color w:val="000000"/>
          <w:sz w:val="24"/>
          <w:szCs w:val="24"/>
        </w:rPr>
        <w:t xml:space="preserve"> and Shavon Moore as staff support</w:t>
      </w:r>
      <w:r w:rsidR="00A54452">
        <w:rPr>
          <w:rFonts w:ascii="Tahoma" w:hAnsi="Tahoma" w:cs="Tahoma"/>
          <w:color w:val="000000"/>
          <w:sz w:val="24"/>
          <w:szCs w:val="24"/>
        </w:rPr>
        <w:t xml:space="preserve"> which met Tuesday September 3rd</w:t>
      </w:r>
      <w:r w:rsidR="002B155E">
        <w:rPr>
          <w:rFonts w:ascii="Tahoma" w:hAnsi="Tahoma" w:cs="Tahoma"/>
          <w:color w:val="000000"/>
          <w:sz w:val="24"/>
          <w:szCs w:val="24"/>
        </w:rPr>
        <w:t xml:space="preserve">.  They reviewed three contested applications.  </w:t>
      </w:r>
    </w:p>
    <w:p w14:paraId="6B93B03B" w14:textId="77777777" w:rsidR="002B155E" w:rsidRDefault="002B155E" w:rsidP="002B155E">
      <w:pPr>
        <w:pStyle w:val="ListParagraph"/>
        <w:rPr>
          <w:rFonts w:ascii="Tahoma" w:hAnsi="Tahoma" w:cs="Tahoma"/>
          <w:color w:val="000000"/>
          <w:sz w:val="24"/>
          <w:szCs w:val="24"/>
        </w:rPr>
      </w:pPr>
    </w:p>
    <w:p w14:paraId="75121F84" w14:textId="020DF9C2" w:rsidR="00A54452" w:rsidRDefault="002B155E" w:rsidP="002B155E">
      <w:pPr>
        <w:pStyle w:val="NoSpacing"/>
        <w:ind w:left="360"/>
        <w:rPr>
          <w:rFonts w:ascii="Tahoma" w:hAnsi="Tahoma" w:cs="Tahoma"/>
          <w:color w:val="000000"/>
          <w:sz w:val="24"/>
          <w:szCs w:val="24"/>
        </w:rPr>
      </w:pPr>
      <w:r>
        <w:rPr>
          <w:rFonts w:ascii="Tahoma" w:hAnsi="Tahoma" w:cs="Tahoma"/>
          <w:color w:val="000000"/>
          <w:sz w:val="24"/>
          <w:szCs w:val="24"/>
        </w:rPr>
        <w:t>Karen opened the meeting up for discussion.  There was discussion around the Supportive Services Only applications</w:t>
      </w:r>
      <w:r w:rsidR="005B0B9C">
        <w:rPr>
          <w:rFonts w:ascii="Tahoma" w:hAnsi="Tahoma" w:cs="Tahoma"/>
          <w:color w:val="000000"/>
          <w:sz w:val="24"/>
          <w:szCs w:val="24"/>
        </w:rPr>
        <w:t xml:space="preserve">, Tier 1, Tier 2 and Bonus funding.  </w:t>
      </w:r>
      <w:r>
        <w:rPr>
          <w:rFonts w:ascii="Tahoma" w:hAnsi="Tahoma" w:cs="Tahoma"/>
          <w:color w:val="000000"/>
          <w:sz w:val="24"/>
          <w:szCs w:val="24"/>
        </w:rPr>
        <w:t xml:space="preserve">Ricky mentioned that it was a very thorough process this year.  </w:t>
      </w:r>
      <w:r w:rsidR="00A54452">
        <w:rPr>
          <w:rFonts w:ascii="Tahoma" w:hAnsi="Tahoma" w:cs="Tahoma"/>
          <w:color w:val="000000"/>
          <w:sz w:val="24"/>
          <w:szCs w:val="24"/>
        </w:rPr>
        <w:t xml:space="preserve"> Karen asked for the Board’s decision.  All voted in favor of the PRAC Committee’s recommendation with 8 abstentions.  </w:t>
      </w:r>
    </w:p>
    <w:p w14:paraId="3EC3668F" w14:textId="77777777" w:rsidR="00A54452" w:rsidRDefault="00A54452" w:rsidP="002B155E">
      <w:pPr>
        <w:pStyle w:val="NoSpacing"/>
        <w:ind w:left="360"/>
        <w:rPr>
          <w:rFonts w:ascii="Tahoma" w:hAnsi="Tahoma" w:cs="Tahoma"/>
          <w:color w:val="000000"/>
          <w:sz w:val="24"/>
          <w:szCs w:val="24"/>
        </w:rPr>
      </w:pPr>
    </w:p>
    <w:p w14:paraId="438BF71B" w14:textId="534FFDAB" w:rsidR="002B155E" w:rsidRDefault="002B155E" w:rsidP="002B155E">
      <w:pPr>
        <w:pStyle w:val="NoSpacing"/>
        <w:ind w:left="360"/>
        <w:rPr>
          <w:rFonts w:ascii="Tahoma" w:hAnsi="Tahoma" w:cs="Tahoma"/>
          <w:color w:val="000000"/>
          <w:sz w:val="24"/>
          <w:szCs w:val="24"/>
        </w:rPr>
      </w:pPr>
      <w:r>
        <w:rPr>
          <w:rFonts w:ascii="Tahoma" w:hAnsi="Tahoma" w:cs="Tahoma"/>
          <w:color w:val="000000"/>
          <w:sz w:val="24"/>
          <w:szCs w:val="24"/>
        </w:rPr>
        <w:t xml:space="preserve"> </w:t>
      </w:r>
    </w:p>
    <w:p w14:paraId="46B6717E" w14:textId="54DB5DE6" w:rsidR="002B155E" w:rsidRPr="004B4750" w:rsidRDefault="00A54452" w:rsidP="00D5753D">
      <w:pPr>
        <w:pStyle w:val="NoSpacing"/>
        <w:numPr>
          <w:ilvl w:val="0"/>
          <w:numId w:val="6"/>
        </w:numPr>
        <w:rPr>
          <w:rFonts w:ascii="Tahoma" w:hAnsi="Tahoma" w:cs="Tahoma"/>
          <w:color w:val="000000"/>
          <w:sz w:val="24"/>
          <w:szCs w:val="24"/>
        </w:rPr>
      </w:pPr>
      <w:r>
        <w:rPr>
          <w:rFonts w:ascii="Tahoma" w:hAnsi="Tahoma" w:cs="Tahoma"/>
          <w:color w:val="000000"/>
          <w:sz w:val="24"/>
          <w:szCs w:val="24"/>
        </w:rPr>
        <w:t xml:space="preserve">Chair’s Report </w:t>
      </w:r>
    </w:p>
    <w:p w14:paraId="56908401" w14:textId="5FF55C03" w:rsidR="00C139D5" w:rsidRDefault="00A54452" w:rsidP="00A65B2D">
      <w:pPr>
        <w:pStyle w:val="NoSpacing"/>
        <w:numPr>
          <w:ilvl w:val="1"/>
          <w:numId w:val="6"/>
        </w:numPr>
        <w:rPr>
          <w:rFonts w:ascii="Tahoma" w:hAnsi="Tahoma" w:cs="Tahoma"/>
          <w:sz w:val="24"/>
          <w:szCs w:val="24"/>
        </w:rPr>
      </w:pPr>
      <w:r>
        <w:rPr>
          <w:rFonts w:ascii="Tahoma" w:hAnsi="Tahoma" w:cs="Tahoma"/>
          <w:sz w:val="24"/>
          <w:szCs w:val="24"/>
        </w:rPr>
        <w:t>Finance Committee</w:t>
      </w:r>
      <w:r w:rsidR="005A2328">
        <w:rPr>
          <w:rFonts w:ascii="Tahoma" w:hAnsi="Tahoma" w:cs="Tahoma"/>
          <w:sz w:val="24"/>
          <w:szCs w:val="24"/>
        </w:rPr>
        <w:t xml:space="preserve">. </w:t>
      </w:r>
      <w:r>
        <w:rPr>
          <w:rFonts w:ascii="Tahoma" w:hAnsi="Tahoma" w:cs="Tahoma"/>
          <w:sz w:val="24"/>
          <w:szCs w:val="24"/>
        </w:rPr>
        <w:t xml:space="preserve">Karen asked Edd for a Finance Committee Report.  He mentioned that the Finances for August were presented and in good order.  </w:t>
      </w:r>
      <w:r>
        <w:rPr>
          <w:rFonts w:ascii="Tahoma" w:hAnsi="Tahoma" w:cs="Tahoma"/>
          <w:sz w:val="24"/>
          <w:szCs w:val="24"/>
        </w:rPr>
        <w:lastRenderedPageBreak/>
        <w:t>The auditors are in the final stages of completing the Audit and 990.  They will present the draft in the next week or so for comment.</w:t>
      </w:r>
    </w:p>
    <w:p w14:paraId="5D6769C1" w14:textId="77777777" w:rsidR="00A54452" w:rsidRPr="00A65B2D" w:rsidRDefault="00A54452" w:rsidP="00A54452">
      <w:pPr>
        <w:pStyle w:val="NoSpacing"/>
        <w:ind w:left="720"/>
        <w:rPr>
          <w:rFonts w:ascii="Tahoma" w:hAnsi="Tahoma" w:cs="Tahoma"/>
          <w:sz w:val="24"/>
          <w:szCs w:val="24"/>
        </w:rPr>
      </w:pPr>
    </w:p>
    <w:p w14:paraId="2263D9BE" w14:textId="01AF3118" w:rsidR="00C139D5" w:rsidRDefault="00A54452" w:rsidP="00A65B2D">
      <w:pPr>
        <w:pStyle w:val="NoSpacing"/>
        <w:numPr>
          <w:ilvl w:val="1"/>
          <w:numId w:val="6"/>
        </w:numPr>
        <w:rPr>
          <w:rFonts w:ascii="Tahoma" w:hAnsi="Tahoma" w:cs="Tahoma"/>
          <w:sz w:val="24"/>
          <w:szCs w:val="24"/>
        </w:rPr>
      </w:pPr>
      <w:r>
        <w:rPr>
          <w:rFonts w:ascii="Tahoma" w:hAnsi="Tahoma" w:cs="Tahoma"/>
          <w:sz w:val="24"/>
          <w:szCs w:val="24"/>
        </w:rPr>
        <w:t>Nominating Committee</w:t>
      </w:r>
      <w:r w:rsidR="005A2328">
        <w:rPr>
          <w:rFonts w:ascii="Tahoma" w:hAnsi="Tahoma" w:cs="Tahoma"/>
          <w:sz w:val="24"/>
          <w:szCs w:val="24"/>
        </w:rPr>
        <w:t>.</w:t>
      </w:r>
      <w:r>
        <w:rPr>
          <w:rFonts w:ascii="Tahoma" w:hAnsi="Tahoma" w:cs="Tahoma"/>
          <w:sz w:val="24"/>
          <w:szCs w:val="24"/>
        </w:rPr>
        <w:t xml:space="preserve">  In Traswell’s absence, Carl gave an update on Board members with three </w:t>
      </w:r>
      <w:r w:rsidR="005A2328">
        <w:rPr>
          <w:rFonts w:ascii="Tahoma" w:hAnsi="Tahoma" w:cs="Tahoma"/>
          <w:sz w:val="24"/>
          <w:szCs w:val="24"/>
        </w:rPr>
        <w:t xml:space="preserve">members </w:t>
      </w:r>
      <w:r>
        <w:rPr>
          <w:rFonts w:ascii="Tahoma" w:hAnsi="Tahoma" w:cs="Tahoma"/>
          <w:sz w:val="24"/>
          <w:szCs w:val="24"/>
        </w:rPr>
        <w:t>leaving at the end of the year.  Traswell is planning on having a Committee meeting in October to be ready for the November Board meeting.  Ricky Redd suggested a representative from law enforcement.  At this time</w:t>
      </w:r>
      <w:r w:rsidR="005A2328">
        <w:rPr>
          <w:rFonts w:ascii="Tahoma" w:hAnsi="Tahoma" w:cs="Tahoma"/>
          <w:sz w:val="24"/>
          <w:szCs w:val="24"/>
        </w:rPr>
        <w:t>,</w:t>
      </w:r>
      <w:r>
        <w:rPr>
          <w:rFonts w:ascii="Tahoma" w:hAnsi="Tahoma" w:cs="Tahoma"/>
          <w:sz w:val="24"/>
          <w:szCs w:val="24"/>
        </w:rPr>
        <w:t xml:space="preserve"> we have Victoria </w:t>
      </w:r>
      <w:r w:rsidR="005A2328">
        <w:rPr>
          <w:rFonts w:ascii="Tahoma" w:hAnsi="Tahoma" w:cs="Tahoma"/>
          <w:sz w:val="24"/>
          <w:szCs w:val="24"/>
        </w:rPr>
        <w:t>Tsalikis from the school district law enforcement.  He also suggested Brenda Snitzer from the Stewpot, someone from Salvation Army and Union Gospel Mission.</w:t>
      </w:r>
    </w:p>
    <w:p w14:paraId="6831B831" w14:textId="0AAB0AB9" w:rsidR="003E59BF" w:rsidRPr="00A65B2D" w:rsidRDefault="003E59BF" w:rsidP="00A65B2D">
      <w:pPr>
        <w:pStyle w:val="NoSpacing"/>
        <w:ind w:firstLine="4320"/>
        <w:rPr>
          <w:rFonts w:ascii="Tahoma" w:hAnsi="Tahoma" w:cs="Tahoma"/>
          <w:sz w:val="24"/>
          <w:szCs w:val="24"/>
        </w:rPr>
      </w:pPr>
    </w:p>
    <w:p w14:paraId="4898D367" w14:textId="0E53D009" w:rsidR="00B07A4B" w:rsidRPr="005A2328" w:rsidRDefault="00BD3730" w:rsidP="007829B4">
      <w:pPr>
        <w:pStyle w:val="NoSpacing"/>
        <w:numPr>
          <w:ilvl w:val="1"/>
          <w:numId w:val="6"/>
        </w:numPr>
        <w:rPr>
          <w:rFonts w:ascii="Tahoma" w:eastAsia="Times New Roman" w:hAnsi="Tahoma" w:cs="Tahoma"/>
          <w:sz w:val="24"/>
          <w:szCs w:val="24"/>
        </w:rPr>
      </w:pPr>
      <w:r w:rsidRPr="005A2328">
        <w:rPr>
          <w:rFonts w:ascii="Tahoma" w:eastAsia="Times New Roman" w:hAnsi="Tahoma" w:cs="Tahoma"/>
          <w:sz w:val="24"/>
          <w:szCs w:val="24"/>
        </w:rPr>
        <w:t>HMIS Update</w:t>
      </w:r>
      <w:r w:rsidR="005A2328" w:rsidRPr="005A2328">
        <w:rPr>
          <w:rFonts w:ascii="Tahoma" w:eastAsia="Times New Roman" w:hAnsi="Tahoma" w:cs="Tahoma"/>
          <w:sz w:val="24"/>
          <w:szCs w:val="24"/>
        </w:rPr>
        <w:t xml:space="preserve">.  </w:t>
      </w:r>
      <w:r w:rsidR="00635E6B" w:rsidRPr="005A2328">
        <w:rPr>
          <w:rFonts w:ascii="Tahoma" w:eastAsia="Times New Roman" w:hAnsi="Tahoma" w:cs="Tahoma"/>
          <w:sz w:val="24"/>
          <w:szCs w:val="24"/>
        </w:rPr>
        <w:t>Diana Romagnoli</w:t>
      </w:r>
      <w:r w:rsidR="005A2328" w:rsidRPr="005A2328">
        <w:rPr>
          <w:rFonts w:ascii="Tahoma" w:eastAsia="Times New Roman" w:hAnsi="Tahoma" w:cs="Tahoma"/>
          <w:sz w:val="24"/>
          <w:szCs w:val="24"/>
        </w:rPr>
        <w:t xml:space="preserve"> gave a brief update of the ClientTrack transition.  We are on schedule for October 1</w:t>
      </w:r>
      <w:r w:rsidR="005A2328" w:rsidRPr="005A2328">
        <w:rPr>
          <w:rFonts w:ascii="Tahoma" w:eastAsia="Times New Roman" w:hAnsi="Tahoma" w:cs="Tahoma"/>
          <w:sz w:val="24"/>
          <w:szCs w:val="24"/>
          <w:vertAlign w:val="superscript"/>
        </w:rPr>
        <w:t>st</w:t>
      </w:r>
      <w:r w:rsidR="005A2328" w:rsidRPr="005A2328">
        <w:rPr>
          <w:rFonts w:ascii="Tahoma" w:eastAsia="Times New Roman" w:hAnsi="Tahoma" w:cs="Tahoma"/>
          <w:sz w:val="24"/>
          <w:szCs w:val="24"/>
        </w:rPr>
        <w:t xml:space="preserve"> go-live.  There have been a slow down on tasks due to a timing issue on the uploading of the 2020 HMIS data standards into the MDHA development space.  We anticipate it next Wednesday.  With that delay we have not been able to prepare the training documents.  We will catch up next week.  </w:t>
      </w:r>
      <w:r w:rsidR="005A2328">
        <w:rPr>
          <w:rFonts w:ascii="Tahoma" w:eastAsia="Times New Roman" w:hAnsi="Tahoma" w:cs="Tahoma"/>
          <w:sz w:val="24"/>
          <w:szCs w:val="24"/>
        </w:rPr>
        <w:t xml:space="preserve">Diana mentioned that the </w:t>
      </w:r>
      <w:r w:rsidR="00A16DA2" w:rsidRPr="005A2328">
        <w:rPr>
          <w:rFonts w:ascii="Tahoma" w:eastAsia="Times New Roman" w:hAnsi="Tahoma" w:cs="Tahoma"/>
          <w:sz w:val="24"/>
          <w:szCs w:val="24"/>
        </w:rPr>
        <w:t>HMIS Governance Po</w:t>
      </w:r>
      <w:r w:rsidR="00B07A4B" w:rsidRPr="005A2328">
        <w:rPr>
          <w:rFonts w:ascii="Tahoma" w:eastAsia="Times New Roman" w:hAnsi="Tahoma" w:cs="Tahoma"/>
          <w:sz w:val="24"/>
          <w:szCs w:val="24"/>
        </w:rPr>
        <w:t>licy</w:t>
      </w:r>
      <w:r w:rsidR="005A2328">
        <w:rPr>
          <w:rFonts w:ascii="Tahoma" w:eastAsia="Times New Roman" w:hAnsi="Tahoma" w:cs="Tahoma"/>
          <w:sz w:val="24"/>
          <w:szCs w:val="24"/>
        </w:rPr>
        <w:t xml:space="preserve"> was attached to the meeting notice.  It was adopted by the HMIS Committee and reviewed at the last CoC Assembly meeting.  Distribution to the Assembly and a request for feedback was made August 27</w:t>
      </w:r>
      <w:r w:rsidR="005A2328" w:rsidRPr="005A2328">
        <w:rPr>
          <w:rFonts w:ascii="Tahoma" w:eastAsia="Times New Roman" w:hAnsi="Tahoma" w:cs="Tahoma"/>
          <w:sz w:val="24"/>
          <w:szCs w:val="24"/>
          <w:vertAlign w:val="superscript"/>
        </w:rPr>
        <w:t>th</w:t>
      </w:r>
      <w:r w:rsidR="005A2328">
        <w:rPr>
          <w:rFonts w:ascii="Tahoma" w:eastAsia="Times New Roman" w:hAnsi="Tahoma" w:cs="Tahoma"/>
          <w:sz w:val="24"/>
          <w:szCs w:val="24"/>
        </w:rPr>
        <w:t>.  I will go to the September Policy and Procedures Committee for the next step.  We will forward all feedback to them.</w:t>
      </w:r>
      <w:r w:rsidR="00635E6B" w:rsidRPr="005A2328">
        <w:rPr>
          <w:rFonts w:ascii="Tahoma" w:eastAsia="Times New Roman" w:hAnsi="Tahoma" w:cs="Tahoma"/>
          <w:sz w:val="24"/>
          <w:szCs w:val="24"/>
        </w:rPr>
        <w:tab/>
      </w:r>
      <w:r w:rsidR="00635E6B" w:rsidRPr="005A2328">
        <w:rPr>
          <w:rFonts w:ascii="Tahoma" w:eastAsia="Times New Roman" w:hAnsi="Tahoma" w:cs="Tahoma"/>
          <w:sz w:val="24"/>
          <w:szCs w:val="24"/>
        </w:rPr>
        <w:tab/>
      </w:r>
      <w:r w:rsidR="00635E6B" w:rsidRPr="005A2328">
        <w:rPr>
          <w:rFonts w:ascii="Tahoma" w:eastAsia="Times New Roman" w:hAnsi="Tahoma" w:cs="Tahoma"/>
          <w:sz w:val="24"/>
          <w:szCs w:val="24"/>
        </w:rPr>
        <w:tab/>
      </w:r>
    </w:p>
    <w:p w14:paraId="639BA868" w14:textId="77777777" w:rsidR="00B07A4B" w:rsidRDefault="00B07A4B" w:rsidP="00B07A4B">
      <w:pPr>
        <w:pStyle w:val="NoSpacing"/>
        <w:ind w:left="1080"/>
        <w:rPr>
          <w:rFonts w:ascii="Tahoma" w:eastAsia="Times New Roman" w:hAnsi="Tahoma" w:cs="Tahoma"/>
          <w:sz w:val="24"/>
          <w:szCs w:val="24"/>
        </w:rPr>
      </w:pPr>
    </w:p>
    <w:p w14:paraId="07CD4BD1" w14:textId="77777777" w:rsidR="006774CE" w:rsidRPr="00A65B2D" w:rsidRDefault="006774CE" w:rsidP="00A65B2D">
      <w:pPr>
        <w:pStyle w:val="NoSpacing"/>
        <w:rPr>
          <w:rFonts w:ascii="Tahoma" w:hAnsi="Tahoma" w:cs="Tahoma"/>
          <w:sz w:val="24"/>
          <w:szCs w:val="24"/>
        </w:rPr>
      </w:pPr>
    </w:p>
    <w:p w14:paraId="0B63CF52" w14:textId="2ECB2B2D" w:rsidR="005A2328" w:rsidRDefault="005A2328" w:rsidP="00A65B2D">
      <w:pPr>
        <w:pStyle w:val="NoSpacing"/>
        <w:numPr>
          <w:ilvl w:val="0"/>
          <w:numId w:val="6"/>
        </w:numPr>
        <w:rPr>
          <w:rFonts w:ascii="Tahoma" w:hAnsi="Tahoma" w:cs="Tahoma"/>
          <w:sz w:val="24"/>
          <w:szCs w:val="24"/>
        </w:rPr>
      </w:pPr>
      <w:r>
        <w:rPr>
          <w:rFonts w:ascii="Tahoma" w:hAnsi="Tahoma" w:cs="Tahoma"/>
          <w:sz w:val="24"/>
          <w:szCs w:val="24"/>
        </w:rPr>
        <w:t>President’s Report</w:t>
      </w:r>
      <w:r w:rsidR="005B0B9C">
        <w:rPr>
          <w:rFonts w:ascii="Tahoma" w:hAnsi="Tahoma" w:cs="Tahoma"/>
          <w:sz w:val="24"/>
          <w:szCs w:val="24"/>
        </w:rPr>
        <w:t xml:space="preserve"> – Carl Falconer brought before the Board the following:</w:t>
      </w:r>
    </w:p>
    <w:p w14:paraId="5EC5F2B4" w14:textId="6BDE37EF" w:rsidR="005B0B9C" w:rsidRDefault="005B0B9C" w:rsidP="005B0B9C">
      <w:pPr>
        <w:pStyle w:val="NoSpacing"/>
        <w:numPr>
          <w:ilvl w:val="1"/>
          <w:numId w:val="6"/>
        </w:numPr>
        <w:rPr>
          <w:rFonts w:ascii="Tahoma" w:hAnsi="Tahoma" w:cs="Tahoma"/>
          <w:sz w:val="24"/>
          <w:szCs w:val="24"/>
        </w:rPr>
      </w:pPr>
      <w:r>
        <w:rPr>
          <w:rFonts w:ascii="Tahoma" w:hAnsi="Tahoma" w:cs="Tahoma"/>
          <w:sz w:val="24"/>
          <w:szCs w:val="24"/>
        </w:rPr>
        <w:t>CoC Planning formerly homeless stipends</w:t>
      </w:r>
    </w:p>
    <w:p w14:paraId="4714ACEE" w14:textId="0546E1AE" w:rsidR="005B0B9C" w:rsidRDefault="005B0B9C" w:rsidP="005B0B9C">
      <w:pPr>
        <w:pStyle w:val="NoSpacing"/>
        <w:numPr>
          <w:ilvl w:val="1"/>
          <w:numId w:val="6"/>
        </w:numPr>
        <w:rPr>
          <w:rFonts w:ascii="Tahoma" w:hAnsi="Tahoma" w:cs="Tahoma"/>
          <w:sz w:val="24"/>
          <w:szCs w:val="24"/>
        </w:rPr>
      </w:pPr>
      <w:r>
        <w:rPr>
          <w:rFonts w:ascii="Tahoma" w:hAnsi="Tahoma" w:cs="Tahoma"/>
          <w:sz w:val="24"/>
          <w:szCs w:val="24"/>
        </w:rPr>
        <w:t>CAS Youth Action Board stipends</w:t>
      </w:r>
    </w:p>
    <w:p w14:paraId="0B4C8869" w14:textId="15DA3FBD" w:rsidR="005B0B9C" w:rsidRDefault="005B0B9C" w:rsidP="005B0B9C">
      <w:pPr>
        <w:pStyle w:val="NoSpacing"/>
        <w:numPr>
          <w:ilvl w:val="1"/>
          <w:numId w:val="6"/>
        </w:numPr>
        <w:rPr>
          <w:rFonts w:ascii="Tahoma" w:hAnsi="Tahoma" w:cs="Tahoma"/>
          <w:sz w:val="24"/>
          <w:szCs w:val="24"/>
        </w:rPr>
      </w:pPr>
      <w:r>
        <w:rPr>
          <w:rFonts w:ascii="Tahoma" w:hAnsi="Tahoma" w:cs="Tahoma"/>
          <w:sz w:val="24"/>
          <w:szCs w:val="24"/>
        </w:rPr>
        <w:t>Youth Demonstration Grant preparation for the next round.  Responses not posted yet but will review for future applications.  Youth programs are not strong in the CoC.</w:t>
      </w:r>
    </w:p>
    <w:p w14:paraId="390A7EBA" w14:textId="43442B33" w:rsidR="005B0B9C" w:rsidRDefault="005B0B9C" w:rsidP="005B0B9C">
      <w:pPr>
        <w:pStyle w:val="NoSpacing"/>
        <w:numPr>
          <w:ilvl w:val="1"/>
          <w:numId w:val="6"/>
        </w:numPr>
        <w:rPr>
          <w:rFonts w:ascii="Tahoma" w:hAnsi="Tahoma" w:cs="Tahoma"/>
          <w:sz w:val="24"/>
          <w:szCs w:val="24"/>
        </w:rPr>
      </w:pPr>
      <w:r>
        <w:rPr>
          <w:rFonts w:ascii="Tahoma" w:hAnsi="Tahoma" w:cs="Tahoma"/>
          <w:sz w:val="24"/>
          <w:szCs w:val="24"/>
        </w:rPr>
        <w:t>2020 NOFA cycle:  mandatory 2-day workshops in March 2020</w:t>
      </w:r>
    </w:p>
    <w:p w14:paraId="293A12CE" w14:textId="70CBF0DA" w:rsidR="005B0B9C" w:rsidRDefault="005B0B9C" w:rsidP="005B0B9C">
      <w:pPr>
        <w:pStyle w:val="NoSpacing"/>
        <w:numPr>
          <w:ilvl w:val="1"/>
          <w:numId w:val="6"/>
        </w:numPr>
        <w:rPr>
          <w:rFonts w:ascii="Tahoma" w:hAnsi="Tahoma" w:cs="Tahoma"/>
          <w:sz w:val="24"/>
          <w:szCs w:val="24"/>
        </w:rPr>
      </w:pPr>
      <w:r>
        <w:rPr>
          <w:rFonts w:ascii="Tahoma" w:hAnsi="Tahoma" w:cs="Tahoma"/>
          <w:sz w:val="24"/>
          <w:szCs w:val="24"/>
        </w:rPr>
        <w:t xml:space="preserve">ESG Funding – it was noted that Salvation Army did not receive ESG funds.  It was earmarked for prevention and street outreach.  </w:t>
      </w:r>
    </w:p>
    <w:p w14:paraId="5AE3C811" w14:textId="77777777" w:rsidR="005B0B9C" w:rsidRDefault="005B0B9C" w:rsidP="005B0B9C">
      <w:pPr>
        <w:pStyle w:val="NoSpacing"/>
        <w:ind w:left="720"/>
        <w:rPr>
          <w:rFonts w:ascii="Tahoma" w:hAnsi="Tahoma" w:cs="Tahoma"/>
          <w:sz w:val="24"/>
          <w:szCs w:val="24"/>
        </w:rPr>
      </w:pPr>
    </w:p>
    <w:p w14:paraId="7C45898F" w14:textId="3C674E63" w:rsidR="00805803" w:rsidRPr="00A65B2D" w:rsidRDefault="008D02B7" w:rsidP="00A65B2D">
      <w:pPr>
        <w:pStyle w:val="NoSpacing"/>
        <w:numPr>
          <w:ilvl w:val="0"/>
          <w:numId w:val="6"/>
        </w:numPr>
        <w:rPr>
          <w:rFonts w:ascii="Tahoma" w:hAnsi="Tahoma" w:cs="Tahoma"/>
          <w:sz w:val="24"/>
          <w:szCs w:val="24"/>
        </w:rPr>
      </w:pPr>
      <w:r w:rsidRPr="00A65B2D">
        <w:rPr>
          <w:rFonts w:ascii="Tahoma" w:hAnsi="Tahoma" w:cs="Tahoma"/>
          <w:sz w:val="24"/>
          <w:szCs w:val="24"/>
        </w:rPr>
        <w:t>Adjourn</w:t>
      </w:r>
      <w:r w:rsidR="005B0B9C">
        <w:rPr>
          <w:rFonts w:ascii="Tahoma" w:hAnsi="Tahoma" w:cs="Tahoma"/>
          <w:sz w:val="24"/>
          <w:szCs w:val="24"/>
        </w:rPr>
        <w:t>ed 9:55am</w:t>
      </w:r>
    </w:p>
    <w:p w14:paraId="12BB3A33" w14:textId="77777777" w:rsidR="00715285" w:rsidRPr="00A65B2D" w:rsidRDefault="00715285" w:rsidP="00A65B2D">
      <w:pPr>
        <w:pStyle w:val="NoSpacing"/>
        <w:rPr>
          <w:rFonts w:ascii="Tahoma" w:hAnsi="Tahoma" w:cs="Tahoma"/>
          <w:sz w:val="24"/>
          <w:szCs w:val="24"/>
        </w:rPr>
      </w:pPr>
    </w:p>
    <w:p w14:paraId="33B464C2" w14:textId="2FFB6AB8" w:rsidR="00715285" w:rsidRDefault="00FF623A" w:rsidP="00FF623A">
      <w:pPr>
        <w:pStyle w:val="ListParagraph"/>
        <w:ind w:left="360"/>
        <w:jc w:val="center"/>
        <w:rPr>
          <w:b/>
          <w:i/>
          <w:sz w:val="24"/>
          <w:szCs w:val="24"/>
        </w:rPr>
      </w:pPr>
      <w:r w:rsidRPr="00FF623A">
        <w:rPr>
          <w:b/>
          <w:sz w:val="24"/>
          <w:szCs w:val="24"/>
          <w:u w:val="single"/>
        </w:rPr>
        <w:t>NOTE</w:t>
      </w:r>
      <w:r w:rsidRPr="00FF623A">
        <w:rPr>
          <w:b/>
          <w:sz w:val="24"/>
          <w:szCs w:val="24"/>
        </w:rPr>
        <w:t xml:space="preserve">:  </w:t>
      </w:r>
      <w:r w:rsidRPr="00FF623A">
        <w:rPr>
          <w:b/>
          <w:i/>
          <w:sz w:val="24"/>
          <w:szCs w:val="24"/>
        </w:rPr>
        <w:t xml:space="preserve">The next meeting of the Board of Director’s will be held on Friday, </w:t>
      </w:r>
      <w:r w:rsidR="00A65B2D">
        <w:rPr>
          <w:b/>
          <w:i/>
          <w:sz w:val="24"/>
          <w:szCs w:val="24"/>
        </w:rPr>
        <w:t>November 15</w:t>
      </w:r>
      <w:r w:rsidR="00AC399A">
        <w:rPr>
          <w:b/>
          <w:i/>
          <w:sz w:val="24"/>
          <w:szCs w:val="24"/>
        </w:rPr>
        <w:t>, 201</w:t>
      </w:r>
      <w:r w:rsidR="00A65B2D">
        <w:rPr>
          <w:b/>
          <w:i/>
          <w:sz w:val="24"/>
          <w:szCs w:val="24"/>
        </w:rPr>
        <w:t>9</w:t>
      </w:r>
    </w:p>
    <w:p w14:paraId="2A8A4317" w14:textId="77777777" w:rsidR="00FF623A" w:rsidRPr="00FF623A" w:rsidRDefault="00FF623A" w:rsidP="00FF623A">
      <w:pPr>
        <w:pStyle w:val="ListParagraph"/>
        <w:ind w:left="360"/>
        <w:jc w:val="center"/>
        <w:rPr>
          <w:b/>
          <w:sz w:val="24"/>
          <w:szCs w:val="24"/>
        </w:rPr>
      </w:pPr>
    </w:p>
    <w:p w14:paraId="153C9051" w14:textId="77777777" w:rsidR="007F7B89" w:rsidRPr="00E50DF7" w:rsidRDefault="00575B01" w:rsidP="00E50DF7">
      <w:pPr>
        <w:spacing w:line="276" w:lineRule="auto"/>
        <w:ind w:left="102" w:right="85"/>
        <w:jc w:val="both"/>
        <w:rPr>
          <w:i/>
          <w:sz w:val="20"/>
          <w:szCs w:val="20"/>
        </w:rPr>
      </w:pPr>
      <w:r w:rsidRPr="008D02B7">
        <w:rPr>
          <w:i/>
          <w:sz w:val="20"/>
          <w:szCs w:val="20"/>
        </w:rPr>
        <w:t>**An Executive session may be called for various reasons, with or without the presence of the CEO, at the discretion of the Board Chair, in order to: 1) Consult with an attorney; 2) Deliberate regarding real property; 3) Deliberate regarding prospective gifts; or 4) Deliberate regarding personnel matters, etc.</w:t>
      </w:r>
    </w:p>
    <w:sectPr w:rsidR="007F7B89" w:rsidRPr="00E50D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FB9D" w14:textId="77777777" w:rsidR="00E25245" w:rsidRDefault="00E25245" w:rsidP="009C1DFA">
      <w:pPr>
        <w:spacing w:after="0" w:line="240" w:lineRule="auto"/>
      </w:pPr>
      <w:r>
        <w:separator/>
      </w:r>
    </w:p>
  </w:endnote>
  <w:endnote w:type="continuationSeparator" w:id="0">
    <w:p w14:paraId="2F7B88EA" w14:textId="77777777" w:rsidR="00E25245" w:rsidRDefault="00E25245"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CAA6" w14:textId="77777777" w:rsidR="009C1DFA" w:rsidRDefault="009C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3830" w14:textId="77777777" w:rsidR="009C1DFA" w:rsidRDefault="009C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0D51" w14:textId="77777777" w:rsidR="009C1DFA" w:rsidRDefault="009C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9877" w14:textId="77777777" w:rsidR="00E25245" w:rsidRDefault="00E25245" w:rsidP="009C1DFA">
      <w:pPr>
        <w:spacing w:after="0" w:line="240" w:lineRule="auto"/>
      </w:pPr>
      <w:r>
        <w:separator/>
      </w:r>
    </w:p>
  </w:footnote>
  <w:footnote w:type="continuationSeparator" w:id="0">
    <w:p w14:paraId="316E141C" w14:textId="77777777" w:rsidR="00E25245" w:rsidRDefault="00E25245" w:rsidP="009C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F3A0" w14:textId="77777777" w:rsidR="009C1DFA" w:rsidRDefault="009C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3D0F" w14:textId="77777777" w:rsidR="009C1DFA" w:rsidRDefault="009C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A685" w14:textId="77777777" w:rsidR="009C1DFA" w:rsidRDefault="009C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95968"/>
    <w:multiLevelType w:val="hybridMultilevel"/>
    <w:tmpl w:val="85A6A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67D6B"/>
    <w:rsid w:val="000A00A9"/>
    <w:rsid w:val="001345FD"/>
    <w:rsid w:val="001704F2"/>
    <w:rsid w:val="00193B52"/>
    <w:rsid w:val="00232B5B"/>
    <w:rsid w:val="002B155E"/>
    <w:rsid w:val="002E5FC3"/>
    <w:rsid w:val="002F30F8"/>
    <w:rsid w:val="003200A0"/>
    <w:rsid w:val="0032787E"/>
    <w:rsid w:val="00375422"/>
    <w:rsid w:val="003977DB"/>
    <w:rsid w:val="003D186A"/>
    <w:rsid w:val="003E3E09"/>
    <w:rsid w:val="003E59BF"/>
    <w:rsid w:val="004619D4"/>
    <w:rsid w:val="004907DB"/>
    <w:rsid w:val="004B4750"/>
    <w:rsid w:val="00504CE6"/>
    <w:rsid w:val="005202A8"/>
    <w:rsid w:val="00542E2B"/>
    <w:rsid w:val="00552E30"/>
    <w:rsid w:val="00575B01"/>
    <w:rsid w:val="00593593"/>
    <w:rsid w:val="005A2328"/>
    <w:rsid w:val="005B0B9C"/>
    <w:rsid w:val="005B1882"/>
    <w:rsid w:val="005F35CA"/>
    <w:rsid w:val="00635888"/>
    <w:rsid w:val="00635E6B"/>
    <w:rsid w:val="00652923"/>
    <w:rsid w:val="006774CE"/>
    <w:rsid w:val="00715285"/>
    <w:rsid w:val="007F7B89"/>
    <w:rsid w:val="00805803"/>
    <w:rsid w:val="00867F82"/>
    <w:rsid w:val="00881840"/>
    <w:rsid w:val="008D02B7"/>
    <w:rsid w:val="00927531"/>
    <w:rsid w:val="009416B2"/>
    <w:rsid w:val="00941A12"/>
    <w:rsid w:val="009C1DFA"/>
    <w:rsid w:val="00A16DA2"/>
    <w:rsid w:val="00A54452"/>
    <w:rsid w:val="00A65B2D"/>
    <w:rsid w:val="00AC399A"/>
    <w:rsid w:val="00B05892"/>
    <w:rsid w:val="00B07A4B"/>
    <w:rsid w:val="00B163BC"/>
    <w:rsid w:val="00B17F8B"/>
    <w:rsid w:val="00B639F1"/>
    <w:rsid w:val="00B72F5E"/>
    <w:rsid w:val="00B760DF"/>
    <w:rsid w:val="00B87470"/>
    <w:rsid w:val="00B95090"/>
    <w:rsid w:val="00BA0A8A"/>
    <w:rsid w:val="00BC1B12"/>
    <w:rsid w:val="00BC59F2"/>
    <w:rsid w:val="00BD3730"/>
    <w:rsid w:val="00C057C6"/>
    <w:rsid w:val="00C139D5"/>
    <w:rsid w:val="00C13BD6"/>
    <w:rsid w:val="00C13E61"/>
    <w:rsid w:val="00C51932"/>
    <w:rsid w:val="00C94D74"/>
    <w:rsid w:val="00CA5622"/>
    <w:rsid w:val="00D12EF0"/>
    <w:rsid w:val="00D52A1F"/>
    <w:rsid w:val="00DA7E4D"/>
    <w:rsid w:val="00E25245"/>
    <w:rsid w:val="00E50DF7"/>
    <w:rsid w:val="00EC07A7"/>
    <w:rsid w:val="00F51F74"/>
    <w:rsid w:val="00F6032D"/>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A65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Crain</dc:creator>
  <cp:lastModifiedBy>Diana Romagnoli</cp:lastModifiedBy>
  <cp:revision>4</cp:revision>
  <cp:lastPrinted>2018-06-21T21:22:00Z</cp:lastPrinted>
  <dcterms:created xsi:type="dcterms:W3CDTF">2019-09-10T20:38:00Z</dcterms:created>
  <dcterms:modified xsi:type="dcterms:W3CDTF">2019-11-11T22:09:00Z</dcterms:modified>
</cp:coreProperties>
</file>